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5C794" w14:textId="77777777" w:rsidR="00226BCA" w:rsidRDefault="00226BCA" w:rsidP="003405DB">
      <w:pPr>
        <w:pStyle w:val="a3"/>
        <w:shd w:val="clear" w:color="auto" w:fill="FFFFFF"/>
        <w:spacing w:after="240" w:afterAutospacing="0"/>
        <w:jc w:val="center"/>
        <w:rPr>
          <w:b/>
          <w:bCs/>
          <w:color w:val="00B050"/>
          <w:sz w:val="48"/>
          <w:szCs w:val="48"/>
        </w:rPr>
      </w:pPr>
    </w:p>
    <w:p w14:paraId="000BAAC4" w14:textId="683A37A6" w:rsidR="003405DB" w:rsidRPr="0069146F" w:rsidRDefault="00365C87" w:rsidP="003405DB">
      <w:pPr>
        <w:pStyle w:val="a3"/>
        <w:shd w:val="clear" w:color="auto" w:fill="FFFFFF"/>
        <w:spacing w:after="240" w:afterAutospacing="0"/>
        <w:jc w:val="center"/>
        <w:rPr>
          <w:b/>
          <w:bCs/>
          <w:color w:val="00B050"/>
          <w:sz w:val="48"/>
          <w:szCs w:val="48"/>
        </w:rPr>
      </w:pPr>
      <w:r w:rsidRPr="0069146F">
        <w:rPr>
          <w:b/>
          <w:bCs/>
          <w:color w:val="00B050"/>
          <w:sz w:val="48"/>
          <w:szCs w:val="48"/>
        </w:rPr>
        <w:t>Золотые россыпи Урала:</w:t>
      </w:r>
      <w:r w:rsidR="003405DB" w:rsidRPr="0069146F">
        <w:rPr>
          <w:b/>
          <w:bCs/>
          <w:color w:val="00B050"/>
          <w:sz w:val="48"/>
          <w:szCs w:val="48"/>
        </w:rPr>
        <w:t xml:space="preserve"> </w:t>
      </w:r>
      <w:r w:rsidR="00533EF0" w:rsidRPr="0069146F">
        <w:rPr>
          <w:b/>
          <w:bCs/>
          <w:color w:val="00B050"/>
          <w:sz w:val="48"/>
          <w:szCs w:val="48"/>
        </w:rPr>
        <w:t>экскурсия</w:t>
      </w:r>
      <w:r w:rsidRPr="0069146F">
        <w:rPr>
          <w:b/>
          <w:bCs/>
          <w:color w:val="00B050"/>
          <w:sz w:val="48"/>
          <w:szCs w:val="48"/>
        </w:rPr>
        <w:t xml:space="preserve"> </w:t>
      </w:r>
    </w:p>
    <w:p w14:paraId="378DBDAD" w14:textId="1F7FAC8F" w:rsidR="00365C87" w:rsidRPr="0069146F" w:rsidRDefault="00365C87" w:rsidP="003405DB">
      <w:pPr>
        <w:pStyle w:val="a3"/>
        <w:shd w:val="clear" w:color="auto" w:fill="FFFFFF"/>
        <w:spacing w:after="240" w:afterAutospacing="0"/>
        <w:jc w:val="center"/>
        <w:rPr>
          <w:b/>
          <w:bCs/>
          <w:color w:val="00B050"/>
          <w:sz w:val="48"/>
          <w:szCs w:val="48"/>
        </w:rPr>
      </w:pPr>
      <w:r w:rsidRPr="0069146F">
        <w:rPr>
          <w:b/>
          <w:bCs/>
          <w:color w:val="00B050"/>
          <w:sz w:val="48"/>
          <w:szCs w:val="48"/>
        </w:rPr>
        <w:t>в г. Березовский</w:t>
      </w:r>
      <w:r w:rsidR="00533EF0" w:rsidRPr="0069146F">
        <w:rPr>
          <w:b/>
          <w:bCs/>
          <w:color w:val="00B050"/>
          <w:sz w:val="48"/>
          <w:szCs w:val="48"/>
        </w:rPr>
        <w:t xml:space="preserve"> и пос. Старопышминск</w:t>
      </w:r>
    </w:p>
    <w:p w14:paraId="41A7A53F" w14:textId="577B4551" w:rsidR="00CA0414" w:rsidRDefault="00CA0414" w:rsidP="00C42A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483E05D4" w14:textId="77777777" w:rsidR="00792E45" w:rsidRDefault="00C42ABD" w:rsidP="00D265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Березовский. </w:t>
      </w:r>
      <w:r w:rsidR="00365C87" w:rsidRPr="00D26553">
        <w:rPr>
          <w:sz w:val="28"/>
          <w:szCs w:val="28"/>
        </w:rPr>
        <w:t xml:space="preserve">Вы думаете, что </w:t>
      </w:r>
      <w:r>
        <w:rPr>
          <w:sz w:val="28"/>
          <w:szCs w:val="28"/>
        </w:rPr>
        <w:t>«</w:t>
      </w:r>
      <w:r w:rsidR="00365C87" w:rsidRPr="00D26553">
        <w:rPr>
          <w:sz w:val="28"/>
          <w:szCs w:val="28"/>
        </w:rPr>
        <w:t>золотая лихорадка</w:t>
      </w:r>
      <w:r>
        <w:rPr>
          <w:sz w:val="28"/>
          <w:szCs w:val="28"/>
        </w:rPr>
        <w:t>»</w:t>
      </w:r>
      <w:r w:rsidR="00365C87" w:rsidRPr="00D26553">
        <w:rPr>
          <w:sz w:val="28"/>
          <w:szCs w:val="28"/>
        </w:rPr>
        <w:t xml:space="preserve"> была только в районе американского Клондайка? Уралу есть что </w:t>
      </w:r>
      <w:r w:rsidR="00365C87" w:rsidRPr="00C42ABD">
        <w:rPr>
          <w:sz w:val="28"/>
          <w:szCs w:val="28"/>
        </w:rPr>
        <w:t xml:space="preserve">сказать и показать по этому поводу! В рамках нашего нетривиального маршрута вы погрузитесь в историю и ознакомитесь со знаковыми локациями необычного города Берёзовского. </w:t>
      </w:r>
    </w:p>
    <w:p w14:paraId="643CB759" w14:textId="348995A6" w:rsidR="00365C87" w:rsidRPr="00C42ABD" w:rsidRDefault="00365C87" w:rsidP="00D2655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2ABD">
        <w:rPr>
          <w:sz w:val="28"/>
          <w:szCs w:val="28"/>
        </w:rPr>
        <w:t>Окажемся на историческом месте обнаружения драгоценных залежей, рассмотрим интерактивные выставки интереснейшего Музея золота и выясним, как работали в старину с этим металлом уральские мастера и чем заняты современные ювелиры.</w:t>
      </w:r>
      <w:r w:rsidR="00C42ABD">
        <w:rPr>
          <w:sz w:val="28"/>
          <w:szCs w:val="28"/>
        </w:rPr>
        <w:t xml:space="preserve"> </w:t>
      </w:r>
    </w:p>
    <w:p w14:paraId="5CE86B83" w14:textId="0C7777C5" w:rsidR="00C42ABD" w:rsidRDefault="00C42ABD" w:rsidP="00D265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7F6"/>
        </w:rPr>
      </w:pPr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Старопышминск. </w:t>
      </w:r>
      <w:r w:rsidR="00365C87"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Посёлок Старопышминск называют уральской Венецией</w:t>
      </w:r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. 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В 1820 году по обоим сторонам реки Пышма было найдено россыпное золото, велась его добыча, работал рудник.</w:t>
      </w:r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 </w:t>
      </w:r>
    </w:p>
    <w:p w14:paraId="345994C5" w14:textId="77777777" w:rsidR="00BB3ACC" w:rsidRPr="00C42ABD" w:rsidRDefault="00BB3ACC" w:rsidP="00D265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7F6"/>
        </w:rPr>
      </w:pPr>
    </w:p>
    <w:p w14:paraId="42BA8CFC" w14:textId="343B5C2C" w:rsidR="00C42ABD" w:rsidRPr="006822F2" w:rsidRDefault="00C42ABD" w:rsidP="00C42AB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22F2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6822F2" w:rsidRPr="006822F2">
        <w:rPr>
          <w:rFonts w:ascii="Times New Roman" w:hAnsi="Times New Roman" w:cs="Times New Roman"/>
          <w:b/>
          <w:bCs/>
          <w:sz w:val="28"/>
          <w:szCs w:val="28"/>
        </w:rPr>
        <w:t>экскурсии:</w:t>
      </w:r>
    </w:p>
    <w:p w14:paraId="2ADE69DC" w14:textId="35DA722C" w:rsidR="00533EF0" w:rsidRPr="00C42ABD" w:rsidRDefault="00533EF0" w:rsidP="00D265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2F2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8508D" w:rsidRPr="006822F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22F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8508D" w:rsidRPr="006822F2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6822F2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C42ABD">
        <w:rPr>
          <w:rFonts w:ascii="Times New Roman" w:hAnsi="Times New Roman" w:cs="Times New Roman"/>
          <w:sz w:val="28"/>
          <w:szCs w:val="28"/>
        </w:rPr>
        <w:t xml:space="preserve"> выезд из г. Тюмени</w:t>
      </w:r>
      <w:r w:rsidR="00542378" w:rsidRPr="00C42ABD">
        <w:rPr>
          <w:rFonts w:ascii="Times New Roman" w:hAnsi="Times New Roman" w:cs="Times New Roman"/>
          <w:sz w:val="28"/>
          <w:szCs w:val="28"/>
        </w:rPr>
        <w:t>. Путевая информация. Санитарная остановка.</w:t>
      </w:r>
    </w:p>
    <w:p w14:paraId="20C92B8D" w14:textId="44A5CE39" w:rsidR="00A8508D" w:rsidRDefault="00A8508D" w:rsidP="00A8508D">
      <w:pPr>
        <w:shd w:val="clear" w:color="auto" w:fill="F6F6F6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12.00–13.00</w:t>
      </w:r>
      <w:r w:rsidRPr="00B424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посещение «Музея золота».</w:t>
      </w:r>
    </w:p>
    <w:p w14:paraId="6098756C" w14:textId="2D934152" w:rsidR="00A8508D" w:rsidRDefault="00A8508D" w:rsidP="00A8508D">
      <w:pPr>
        <w:shd w:val="clear" w:color="auto" w:fill="F6F6F6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D7">
        <w:rPr>
          <w:rFonts w:ascii="Times New Roman" w:hAnsi="Times New Roman" w:cs="Times New Roman"/>
          <w:sz w:val="28"/>
          <w:szCs w:val="28"/>
        </w:rPr>
        <w:t xml:space="preserve">Музей обладает богатейшей коллекцией минералов Березовского золоторудного месторождения и образцов золотосодержащих пород. Посетитель на множестве примеров может видеть сложный путь российского золота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A16D7">
        <w:rPr>
          <w:rFonts w:ascii="Times New Roman" w:hAnsi="Times New Roman" w:cs="Times New Roman"/>
          <w:sz w:val="28"/>
          <w:szCs w:val="28"/>
        </w:rPr>
        <w:t xml:space="preserve"> от случайной находки Ерофея Маркова в окрестностях Березовского и возникновения посёлка до восстановления золотодобычи в современное время.</w:t>
      </w:r>
    </w:p>
    <w:p w14:paraId="601391F9" w14:textId="70609CE7" w:rsidR="00A8508D" w:rsidRDefault="00A8508D" w:rsidP="00A8508D">
      <w:pPr>
        <w:shd w:val="clear" w:color="auto" w:fill="F6F6F6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13.15–14.</w:t>
      </w:r>
      <w:r w:rsidR="00254B4E"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C42A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="00CF37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комплексный </w:t>
      </w:r>
      <w:r w:rsidRPr="00C42A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обед.</w:t>
      </w:r>
    </w:p>
    <w:p w14:paraId="21B294E5" w14:textId="77777777" w:rsidR="00B4243C" w:rsidRDefault="00254B4E" w:rsidP="00BA4695">
      <w:pPr>
        <w:shd w:val="clear" w:color="auto" w:fill="F6F6F6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14.00–1</w:t>
      </w:r>
      <w:r w:rsidR="00BA4695"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="00BA4695"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обзорная экскурсия по г. Березовскому</w:t>
      </w:r>
      <w:r w:rsidR="00BA4695" w:rsidRPr="006822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и</w:t>
      </w:r>
      <w:r w:rsidR="00BA4695" w:rsidRPr="006822F2">
        <w:rPr>
          <w:rFonts w:ascii="Times New Roman" w:hAnsi="Times New Roman" w:cs="Times New Roman"/>
          <w:b/>
          <w:bCs/>
          <w:sz w:val="28"/>
          <w:szCs w:val="28"/>
        </w:rPr>
        <w:t xml:space="preserve"> г. Старопышминску</w:t>
      </w:r>
      <w:r w:rsidR="00BA4695">
        <w:rPr>
          <w:rFonts w:ascii="Times New Roman" w:hAnsi="Times New Roman" w:cs="Times New Roman"/>
          <w:sz w:val="28"/>
          <w:szCs w:val="28"/>
        </w:rPr>
        <w:t>.</w:t>
      </w:r>
    </w:p>
    <w:p w14:paraId="307A87F4" w14:textId="49A5A113" w:rsidR="00BA4695" w:rsidRDefault="00792E45" w:rsidP="00BA4695">
      <w:pPr>
        <w:shd w:val="clear" w:color="auto" w:fill="F6F6F6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E66">
        <w:rPr>
          <w:rFonts w:ascii="Times New Roman" w:hAnsi="Times New Roman" w:cs="Times New Roman"/>
          <w:sz w:val="28"/>
          <w:szCs w:val="28"/>
        </w:rPr>
        <w:t>Любите золотишко?! А ведь именно Берёзовский по праву считается родиной золотодобычи в промышленных масштабах не только Урала, но и России в целом. В 1745 году в этих местах обнаружили первое в стране рудное золото.</w:t>
      </w:r>
      <w:r w:rsidR="00396E66" w:rsidRPr="00396E66">
        <w:rPr>
          <w:rFonts w:ascii="Times New Roman" w:hAnsi="Times New Roman" w:cs="Times New Roman"/>
          <w:sz w:val="28"/>
          <w:szCs w:val="28"/>
        </w:rPr>
        <w:t xml:space="preserve"> Во время экскурсии мы увидим фигуру того, с кого и началась «золотая лихорадка» в Берёзовском, памятник Ерофею Маркову.</w:t>
      </w:r>
    </w:p>
    <w:p w14:paraId="5E3A87E6" w14:textId="77777777" w:rsidR="00246712" w:rsidRPr="00C42ABD" w:rsidRDefault="00246712" w:rsidP="002467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7F6"/>
        </w:rPr>
      </w:pPr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lastRenderedPageBreak/>
        <w:t xml:space="preserve">Старинный уральский поселок </w:t>
      </w:r>
      <w:proofErr w:type="spellStart"/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Старопышминск</w:t>
      </w:r>
      <w:proofErr w:type="spellEnd"/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 образован в 1660 году, он раскинулся по обоим берегам реки Пышма.</w:t>
      </w:r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 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В </w:t>
      </w:r>
      <w:proofErr w:type="spellStart"/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Старопышминске</w:t>
      </w:r>
      <w:proofErr w:type="spellEnd"/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 уникальная природа, которая находится под охраной государства. Ботанический и геоморфологический природный памятник </w:t>
      </w:r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>«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 xml:space="preserve">Скалы </w:t>
      </w:r>
      <w:proofErr w:type="spellStart"/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Старопышминские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5F7F6"/>
        </w:rPr>
        <w:t>»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5F7F6"/>
        </w:rPr>
        <w:t>, комплекс степной флоры и остепненные боры на скалистых обнажениях змеевика.</w:t>
      </w:r>
    </w:p>
    <w:p w14:paraId="76B09B92" w14:textId="435625D4" w:rsidR="00BA4695" w:rsidRDefault="00BA4695" w:rsidP="00BA4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16.00–1</w:t>
      </w:r>
      <w:r w:rsidR="00D46A39"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8</w:t>
      </w:r>
      <w:r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D46A39"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0</w:t>
      </w:r>
      <w:r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0 – </w:t>
      </w:r>
      <w:r w:rsidR="00A510FF"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посещение Музея-Шахты. 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Музей-Шахта – это не просто выставочный объект с занудными экскурсоводами и огромными залами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42A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маленький интерактивный аттракцион для детей и взрослых! Два зала с экспозицией (подземный и наземный), (веселые экскурсоводы вовлекающие всю группу в горные приключения), незабываемые легенды (оставят след в вашей душе надолго). Классические мастерские (кузница и </w:t>
      </w:r>
      <w:proofErr w:type="spellStart"/>
      <w:r w:rsidRPr="00C42ABD">
        <w:rPr>
          <w:rFonts w:ascii="Times New Roman" w:hAnsi="Times New Roman" w:cs="Times New Roman"/>
          <w:sz w:val="28"/>
          <w:szCs w:val="28"/>
          <w:shd w:val="clear" w:color="auto" w:fill="FFFFFF"/>
        </w:rPr>
        <w:t>камнерезка</w:t>
      </w:r>
      <w:proofErr w:type="spellEnd"/>
      <w:r w:rsidRPr="00C42ABD">
        <w:rPr>
          <w:rFonts w:ascii="Times New Roman" w:hAnsi="Times New Roman" w:cs="Times New Roman"/>
          <w:sz w:val="28"/>
          <w:szCs w:val="28"/>
          <w:shd w:val="clear" w:color="auto" w:fill="FFFFFF"/>
        </w:rPr>
        <w:t>) приправленные совершенно эксцентричным артистизмом и здоровой порцией юмора, а также единственная правильная, каноничная и первая в России мастерская по промывке золота на лотке (сибирском и американском).</w:t>
      </w:r>
    </w:p>
    <w:p w14:paraId="3F398EA8" w14:textId="1F4EFA34" w:rsidR="006822F2" w:rsidRDefault="006822F2" w:rsidP="00682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И, конечно, же, у вас будет возможность </w:t>
      </w:r>
      <w:r w:rsidRPr="006822F2">
        <w:rPr>
          <w:rFonts w:ascii="Times New Roman" w:hAnsi="Times New Roman" w:cs="Times New Roman"/>
          <w:sz w:val="28"/>
          <w:szCs w:val="28"/>
        </w:rPr>
        <w:t>испытать свой старательский фарт и почувствовать себя настоящим золотодобытчиком!</w:t>
      </w:r>
      <w:r>
        <w:rPr>
          <w:rFonts w:ascii="Times New Roman" w:hAnsi="Times New Roman" w:cs="Times New Roman"/>
          <w:sz w:val="28"/>
          <w:szCs w:val="28"/>
        </w:rPr>
        <w:t xml:space="preserve"> Предлагаем </w:t>
      </w:r>
      <w:r w:rsidRPr="006822F2">
        <w:rPr>
          <w:rFonts w:ascii="Times New Roman" w:hAnsi="Times New Roman" w:cs="Times New Roman"/>
          <w:b/>
          <w:bCs/>
          <w:sz w:val="28"/>
          <w:szCs w:val="28"/>
        </w:rPr>
        <w:t>мастер-класс по промывке «золотого» песка</w:t>
      </w:r>
      <w:r>
        <w:rPr>
          <w:rFonts w:ascii="Times New Roman" w:hAnsi="Times New Roman" w:cs="Times New Roman"/>
          <w:sz w:val="28"/>
          <w:szCs w:val="28"/>
        </w:rPr>
        <w:t>, который посетители берут с собой.</w:t>
      </w:r>
    </w:p>
    <w:p w14:paraId="05C05996" w14:textId="77777777" w:rsidR="006822F2" w:rsidRDefault="006822F2" w:rsidP="00BA4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DA03821" w14:textId="77777777" w:rsidR="008E6167" w:rsidRDefault="006A16D7" w:rsidP="00D265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18.00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отправление в г. Тюмень. </w:t>
      </w:r>
    </w:p>
    <w:p w14:paraId="0B9D741C" w14:textId="22AE53F3" w:rsidR="006A16D7" w:rsidRDefault="008E6167" w:rsidP="00D265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61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00.00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</w:t>
      </w:r>
      <w:r w:rsidR="006A16D7">
        <w:rPr>
          <w:rFonts w:ascii="Times New Roman" w:hAnsi="Times New Roman" w:cs="Times New Roman"/>
          <w:sz w:val="28"/>
          <w:szCs w:val="28"/>
          <w:shd w:val="clear" w:color="auto" w:fill="FFFFFF"/>
        </w:rPr>
        <w:t>риентировочное прибытие. По пути санитарная остановка.</w:t>
      </w:r>
    </w:p>
    <w:p w14:paraId="5F187D67" w14:textId="77777777" w:rsidR="006822F2" w:rsidRDefault="006822F2" w:rsidP="006822F2">
      <w:pPr>
        <w:pStyle w:val="10499"/>
        <w:spacing w:before="0" w:beforeAutospacing="0" w:after="0" w:afterAutospacing="0" w:line="360" w:lineRule="auto"/>
        <w:jc w:val="both"/>
        <w:rPr>
          <w:b/>
          <w:bCs/>
          <w:color w:val="00B050"/>
          <w:sz w:val="28"/>
          <w:szCs w:val="28"/>
          <w:u w:val="single"/>
        </w:rPr>
      </w:pPr>
    </w:p>
    <w:p w14:paraId="4EF94DD1" w14:textId="77777777" w:rsidR="00D734D2" w:rsidRDefault="006822F2" w:rsidP="006822F2">
      <w:pPr>
        <w:pStyle w:val="10499"/>
        <w:spacing w:before="0" w:beforeAutospacing="0" w:after="0" w:afterAutospacing="0" w:line="360" w:lineRule="auto"/>
        <w:jc w:val="both"/>
        <w:rPr>
          <w:b/>
          <w:bCs/>
          <w:color w:val="00B050"/>
          <w:sz w:val="28"/>
          <w:szCs w:val="28"/>
        </w:rPr>
      </w:pPr>
      <w:r w:rsidRPr="008D63A3">
        <w:rPr>
          <w:b/>
          <w:bCs/>
          <w:color w:val="00B050"/>
          <w:sz w:val="28"/>
          <w:szCs w:val="28"/>
          <w:u w:val="single"/>
        </w:rPr>
        <w:t>Стоимость экскурсии</w:t>
      </w:r>
      <w:r w:rsidRPr="008D63A3">
        <w:rPr>
          <w:b/>
          <w:bCs/>
          <w:color w:val="00B050"/>
          <w:sz w:val="28"/>
          <w:szCs w:val="28"/>
        </w:rPr>
        <w:t>: </w:t>
      </w:r>
    </w:p>
    <w:p w14:paraId="28B50EFB" w14:textId="07481BA7" w:rsidR="006822F2" w:rsidRPr="00D734D2" w:rsidRDefault="00226BCA" w:rsidP="006822F2">
      <w:pPr>
        <w:pStyle w:val="10499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В</w:t>
      </w:r>
      <w:r w:rsidR="006822F2" w:rsidRPr="00D734D2">
        <w:rPr>
          <w:b/>
          <w:bCs/>
          <w:color w:val="000000"/>
          <w:sz w:val="28"/>
          <w:szCs w:val="28"/>
          <w:shd w:val="clear" w:color="auto" w:fill="FFFFFF"/>
        </w:rPr>
        <w:t>зрослый – 8</w:t>
      </w:r>
      <w:r w:rsidR="00424D33" w:rsidRPr="00D734D2">
        <w:rPr>
          <w:b/>
          <w:bCs/>
          <w:color w:val="000000"/>
          <w:sz w:val="28"/>
          <w:szCs w:val="28"/>
          <w:shd w:val="clear" w:color="auto" w:fill="FFFFFF"/>
        </w:rPr>
        <w:t xml:space="preserve"> 4</w:t>
      </w:r>
      <w:r w:rsidR="006822F2" w:rsidRPr="00D734D2">
        <w:rPr>
          <w:b/>
          <w:bCs/>
          <w:color w:val="000000"/>
          <w:sz w:val="28"/>
          <w:szCs w:val="28"/>
          <w:shd w:val="clear" w:color="auto" w:fill="FFFFFF"/>
        </w:rPr>
        <w:t xml:space="preserve">00 руб., </w:t>
      </w:r>
    </w:p>
    <w:p w14:paraId="450C7558" w14:textId="1B3A3A84" w:rsidR="006822F2" w:rsidRPr="00D734D2" w:rsidRDefault="00226BCA" w:rsidP="006822F2">
      <w:pPr>
        <w:pStyle w:val="10499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Ш</w:t>
      </w:r>
      <w:r w:rsidR="006822F2" w:rsidRPr="00D734D2">
        <w:rPr>
          <w:b/>
          <w:bCs/>
          <w:color w:val="000000"/>
          <w:sz w:val="28"/>
          <w:szCs w:val="28"/>
          <w:shd w:val="clear" w:color="auto" w:fill="FFFFFF"/>
        </w:rPr>
        <w:t>кольники/ пенсионеры – </w:t>
      </w:r>
      <w:r w:rsidR="00424D33" w:rsidRPr="00D734D2">
        <w:rPr>
          <w:b/>
          <w:bCs/>
          <w:color w:val="000000"/>
          <w:sz w:val="28"/>
          <w:szCs w:val="28"/>
          <w:shd w:val="clear" w:color="auto" w:fill="FFFFFF"/>
        </w:rPr>
        <w:t>8 2</w:t>
      </w:r>
      <w:r w:rsidR="006822F2" w:rsidRPr="00D734D2">
        <w:rPr>
          <w:b/>
          <w:bCs/>
          <w:color w:val="000000"/>
          <w:sz w:val="28"/>
          <w:szCs w:val="28"/>
          <w:shd w:val="clear" w:color="auto" w:fill="FFFFFF"/>
        </w:rPr>
        <w:t>00 руб.</w:t>
      </w:r>
    </w:p>
    <w:p w14:paraId="09FE99B9" w14:textId="77777777" w:rsidR="006822F2" w:rsidRPr="00D200EF" w:rsidRDefault="006822F2" w:rsidP="006822F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075BFF24" w14:textId="77777777" w:rsidR="006822F2" w:rsidRPr="00226BCA" w:rsidRDefault="006822F2" w:rsidP="006822F2">
      <w:pPr>
        <w:pStyle w:val="a3"/>
        <w:spacing w:before="0" w:beforeAutospacing="0" w:after="0" w:afterAutospacing="0"/>
        <w:jc w:val="both"/>
        <w:rPr>
          <w:color w:val="00B050"/>
          <w:sz w:val="28"/>
          <w:szCs w:val="28"/>
          <w:u w:val="single"/>
        </w:rPr>
      </w:pPr>
      <w:r w:rsidRPr="00226BCA">
        <w:rPr>
          <w:b/>
          <w:bCs/>
          <w:color w:val="00B050"/>
          <w:sz w:val="28"/>
          <w:szCs w:val="28"/>
          <w:u w:val="single"/>
        </w:rPr>
        <w:t>В стоимость включено:</w:t>
      </w:r>
    </w:p>
    <w:p w14:paraId="6F57ACA4" w14:textId="77777777" w:rsidR="006822F2" w:rsidRPr="00D200EF" w:rsidRDefault="006822F2" w:rsidP="006822F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118701FF" w14:textId="77777777" w:rsidR="006822F2" w:rsidRPr="00D200EF" w:rsidRDefault="006822F2" w:rsidP="006822F2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проезд на комфортабельном автобусе;</w:t>
      </w:r>
    </w:p>
    <w:p w14:paraId="03645534" w14:textId="77777777" w:rsidR="006822F2" w:rsidRPr="00D200EF" w:rsidRDefault="006822F2" w:rsidP="006822F2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 xml:space="preserve">услуги </w:t>
      </w:r>
      <w:r>
        <w:rPr>
          <w:color w:val="000000"/>
          <w:sz w:val="28"/>
          <w:szCs w:val="28"/>
        </w:rPr>
        <w:t>сопровождающего</w:t>
      </w:r>
      <w:r w:rsidRPr="00D200EF">
        <w:rPr>
          <w:color w:val="000000"/>
          <w:sz w:val="28"/>
          <w:szCs w:val="28"/>
        </w:rPr>
        <w:t>;</w:t>
      </w:r>
    </w:p>
    <w:p w14:paraId="3B255CE5" w14:textId="77777777" w:rsidR="006822F2" w:rsidRPr="00D200EF" w:rsidRDefault="006822F2" w:rsidP="006822F2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обед;</w:t>
      </w:r>
      <w:bookmarkStart w:id="0" w:name="undefined"/>
    </w:p>
    <w:p w14:paraId="23698F17" w14:textId="0ED2BF48" w:rsidR="006822F2" w:rsidRPr="00226BCA" w:rsidRDefault="006822F2" w:rsidP="006822F2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экскурсионная программа</w:t>
      </w:r>
      <w:bookmarkEnd w:id="0"/>
      <w:r>
        <w:rPr>
          <w:color w:val="000000"/>
          <w:sz w:val="28"/>
          <w:szCs w:val="28"/>
        </w:rPr>
        <w:t>.</w:t>
      </w:r>
    </w:p>
    <w:p w14:paraId="4600E9A0" w14:textId="2C0F6901" w:rsidR="00226BCA" w:rsidRDefault="00226BCA" w:rsidP="00226BCA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E0C1D84" w14:textId="5E392DE5" w:rsidR="00226BCA" w:rsidRPr="00226BCA" w:rsidRDefault="00226BCA" w:rsidP="00226BCA">
      <w:pPr>
        <w:pStyle w:val="a3"/>
        <w:tabs>
          <w:tab w:val="left" w:pos="720"/>
        </w:tabs>
        <w:spacing w:before="0" w:beforeAutospacing="0" w:after="0" w:afterAutospacing="0"/>
        <w:jc w:val="both"/>
        <w:rPr>
          <w:b/>
          <w:color w:val="00B050"/>
          <w:sz w:val="28"/>
          <w:szCs w:val="28"/>
          <w:u w:val="single"/>
        </w:rPr>
      </w:pPr>
      <w:r w:rsidRPr="00226BCA">
        <w:rPr>
          <w:b/>
          <w:color w:val="00B050"/>
          <w:sz w:val="28"/>
          <w:szCs w:val="28"/>
          <w:u w:val="single"/>
        </w:rPr>
        <w:t>Рекомендуем:</w:t>
      </w:r>
    </w:p>
    <w:p w14:paraId="73D8E986" w14:textId="77777777" w:rsidR="00226BCA" w:rsidRDefault="00226BCA" w:rsidP="00226BCA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2A28394" w14:textId="23E38EDB" w:rsidR="00226BCA" w:rsidRPr="00226BCA" w:rsidRDefault="00226BCA" w:rsidP="00226BCA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6BCA">
        <w:rPr>
          <w:color w:val="000000"/>
          <w:sz w:val="28"/>
          <w:szCs w:val="28"/>
        </w:rPr>
        <w:t>Взять с собой ёмкости для набора воды из святого источника у р.</w:t>
      </w:r>
      <w:r>
        <w:rPr>
          <w:color w:val="000000"/>
          <w:sz w:val="28"/>
          <w:szCs w:val="28"/>
        </w:rPr>
        <w:t xml:space="preserve"> </w:t>
      </w:r>
      <w:r w:rsidRPr="00226BCA">
        <w:rPr>
          <w:color w:val="000000"/>
          <w:sz w:val="28"/>
          <w:szCs w:val="28"/>
        </w:rPr>
        <w:t>Пышма.</w:t>
      </w:r>
      <w:bookmarkStart w:id="1" w:name="_GoBack"/>
      <w:bookmarkEnd w:id="1"/>
    </w:p>
    <w:p w14:paraId="40ED9311" w14:textId="77777777" w:rsidR="006A16D7" w:rsidRDefault="006A16D7" w:rsidP="006A16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A16D7" w:rsidSect="006A24D0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0AFF"/>
    <w:multiLevelType w:val="multilevel"/>
    <w:tmpl w:val="27BC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B415A"/>
    <w:multiLevelType w:val="multilevel"/>
    <w:tmpl w:val="C130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233E7"/>
    <w:multiLevelType w:val="hybridMultilevel"/>
    <w:tmpl w:val="D3BC4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9A6"/>
    <w:rsid w:val="00111788"/>
    <w:rsid w:val="001637EA"/>
    <w:rsid w:val="00192DFC"/>
    <w:rsid w:val="001F527C"/>
    <w:rsid w:val="00226BCA"/>
    <w:rsid w:val="00246712"/>
    <w:rsid w:val="00254B4E"/>
    <w:rsid w:val="00272454"/>
    <w:rsid w:val="002B02AA"/>
    <w:rsid w:val="002B2F99"/>
    <w:rsid w:val="002B69A6"/>
    <w:rsid w:val="003405DB"/>
    <w:rsid w:val="00365C87"/>
    <w:rsid w:val="003851AD"/>
    <w:rsid w:val="00396E66"/>
    <w:rsid w:val="00424D33"/>
    <w:rsid w:val="00533EF0"/>
    <w:rsid w:val="00542378"/>
    <w:rsid w:val="00565CF8"/>
    <w:rsid w:val="005C23D4"/>
    <w:rsid w:val="006822F2"/>
    <w:rsid w:val="0069146F"/>
    <w:rsid w:val="006A16D7"/>
    <w:rsid w:val="006A24D0"/>
    <w:rsid w:val="00792E45"/>
    <w:rsid w:val="008E6167"/>
    <w:rsid w:val="00A510FF"/>
    <w:rsid w:val="00A8508D"/>
    <w:rsid w:val="00A920E2"/>
    <w:rsid w:val="00B07139"/>
    <w:rsid w:val="00B4243C"/>
    <w:rsid w:val="00B957E4"/>
    <w:rsid w:val="00BA4695"/>
    <w:rsid w:val="00BB3ACC"/>
    <w:rsid w:val="00BB43E8"/>
    <w:rsid w:val="00C005C3"/>
    <w:rsid w:val="00C42ABD"/>
    <w:rsid w:val="00CA0414"/>
    <w:rsid w:val="00CF37FA"/>
    <w:rsid w:val="00D26553"/>
    <w:rsid w:val="00D46A39"/>
    <w:rsid w:val="00D734D2"/>
    <w:rsid w:val="00E16F72"/>
    <w:rsid w:val="00EA6D73"/>
    <w:rsid w:val="00E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B2F4"/>
  <w15:chartTrackingRefBased/>
  <w15:docId w15:val="{46128E12-BFB6-4637-BECF-BDB0960C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542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extended-textshort">
    <w:name w:val="extended-text__short"/>
    <w:basedOn w:val="a0"/>
    <w:rsid w:val="00542378"/>
  </w:style>
  <w:style w:type="paragraph" w:customStyle="1" w:styleId="10499">
    <w:name w:val="10499"/>
    <w:aliases w:val="bqiaagaaeyqcaaagiaiaaamngqaabtemaaaaaaaaaaaaaaaaaaaaaaaaaaaaaaaaaaaaaaaaaaaaaaaaaaaaaaaaaaaaaaaaaaaaaaaaaaaaaaaaaaaaaaaaaaaaaaaaaaaaaaaaaaaaaaaaaaaaaaaaaaaaaaaaaaaaaaaaaaaaaaaaaaaaaaaaaaaaaaaaaaaaaaaaaaaaaaaaaaaaaaaaaaaaaaaaaaaaaaa"/>
    <w:basedOn w:val="a"/>
    <w:rsid w:val="00682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Евгения</cp:lastModifiedBy>
  <cp:revision>32</cp:revision>
  <dcterms:created xsi:type="dcterms:W3CDTF">2026-05-08T09:52:00Z</dcterms:created>
  <dcterms:modified xsi:type="dcterms:W3CDTF">2026-08-25T12:33:00Z</dcterms:modified>
</cp:coreProperties>
</file>