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009" w:rsidRPr="005B5009" w:rsidRDefault="005B5009" w:rsidP="005B5009">
      <w:pPr>
        <w:pStyle w:val="a3"/>
        <w:spacing w:before="0" w:beforeAutospacing="0"/>
        <w:jc w:val="center"/>
        <w:rPr>
          <w:rStyle w:val="a4"/>
          <w:rFonts w:ascii="Verdana" w:hAnsi="Verdana" w:cs="Arial"/>
          <w:color w:val="000000"/>
          <w:sz w:val="44"/>
          <w:szCs w:val="30"/>
        </w:rPr>
      </w:pPr>
      <w:r w:rsidRPr="005B5009">
        <w:rPr>
          <w:rStyle w:val="a4"/>
          <w:rFonts w:ascii="Verdana" w:hAnsi="Verdana" w:cs="Arial"/>
          <w:color w:val="00B050"/>
          <w:sz w:val="44"/>
          <w:szCs w:val="30"/>
        </w:rPr>
        <w:t>Японский сад</w:t>
      </w:r>
      <w:r w:rsidRPr="005B5009">
        <w:rPr>
          <w:rStyle w:val="a4"/>
          <w:rFonts w:ascii="Verdana" w:hAnsi="Verdana" w:cs="Arial"/>
          <w:color w:val="00B050"/>
          <w:sz w:val="44"/>
          <w:szCs w:val="30"/>
        </w:rPr>
        <w:t>. Цветение сакуры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4"/>
          <w:rFonts w:ascii="Verdana" w:hAnsi="Verdana" w:cs="Arial"/>
          <w:color w:val="000000"/>
          <w:sz w:val="22"/>
          <w:szCs w:val="30"/>
        </w:rPr>
        <w:t>09.45</w:t>
      </w:r>
      <w:r w:rsidRPr="009E34DA">
        <w:rPr>
          <w:rFonts w:ascii="Verdana" w:hAnsi="Verdana" w:cs="Arial"/>
          <w:color w:val="000000"/>
          <w:sz w:val="22"/>
          <w:szCs w:val="30"/>
        </w:rPr>
        <w:t> – сбор группы: на остановке «Гостиница «Восток».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4"/>
          <w:rFonts w:ascii="Verdana" w:hAnsi="Verdana" w:cs="Arial"/>
          <w:color w:val="000000"/>
          <w:sz w:val="22"/>
          <w:szCs w:val="30"/>
        </w:rPr>
        <w:t>10.00</w:t>
      </w:r>
      <w:r w:rsidRPr="009E34DA">
        <w:rPr>
          <w:rFonts w:ascii="Verdana" w:hAnsi="Verdana" w:cs="Arial"/>
          <w:color w:val="000000"/>
          <w:sz w:val="22"/>
          <w:szCs w:val="30"/>
        </w:rPr>
        <w:t xml:space="preserve"> – отъезд в Японский сад Ива парк, с. </w:t>
      </w:r>
      <w:proofErr w:type="gramStart"/>
      <w:r w:rsidRPr="009E34DA">
        <w:rPr>
          <w:rFonts w:ascii="Verdana" w:hAnsi="Verdana" w:cs="Arial"/>
          <w:color w:val="000000"/>
          <w:sz w:val="22"/>
          <w:szCs w:val="30"/>
        </w:rPr>
        <w:t>Луговое</w:t>
      </w:r>
      <w:proofErr w:type="gramEnd"/>
      <w:r w:rsidRPr="009E34DA">
        <w:rPr>
          <w:rFonts w:ascii="Verdana" w:hAnsi="Verdana" w:cs="Arial"/>
          <w:color w:val="000000"/>
          <w:sz w:val="22"/>
          <w:szCs w:val="30"/>
        </w:rPr>
        <w:t>. По дороге – путевая экскурсия.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4"/>
          <w:rFonts w:ascii="Verdana" w:hAnsi="Verdana" w:cs="Arial"/>
          <w:color w:val="000000"/>
          <w:sz w:val="22"/>
          <w:szCs w:val="30"/>
        </w:rPr>
        <w:t>10.30 – 12.00</w:t>
      </w:r>
      <w:r w:rsidRPr="009E34DA">
        <w:rPr>
          <w:rFonts w:ascii="Verdana" w:hAnsi="Verdana" w:cs="Arial"/>
          <w:color w:val="000000"/>
          <w:sz w:val="22"/>
          <w:szCs w:val="30"/>
        </w:rPr>
        <w:t> — экскурсия в Японский с</w:t>
      </w:r>
      <w:r>
        <w:rPr>
          <w:rFonts w:ascii="Verdana" w:hAnsi="Verdana" w:cs="Arial"/>
          <w:color w:val="000000"/>
          <w:sz w:val="22"/>
          <w:szCs w:val="30"/>
        </w:rPr>
        <w:t>ад Ива парк с чайной церемонией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5"/>
          <w:rFonts w:ascii="Verdana" w:hAnsi="Verdana" w:cs="Arial"/>
          <w:color w:val="000000"/>
          <w:sz w:val="22"/>
          <w:szCs w:val="30"/>
        </w:rPr>
        <w:t>Отсечь слова.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5"/>
          <w:rFonts w:ascii="Verdana" w:hAnsi="Verdana" w:cs="Arial"/>
          <w:color w:val="000000"/>
          <w:sz w:val="22"/>
          <w:szCs w:val="30"/>
        </w:rPr>
        <w:t>Ненужное отбросить.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5"/>
          <w:rFonts w:ascii="Verdana" w:hAnsi="Verdana" w:cs="Arial"/>
          <w:color w:val="000000"/>
          <w:sz w:val="22"/>
          <w:szCs w:val="30"/>
        </w:rPr>
        <w:t>Радостно вздохнуть.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>
        <w:rPr>
          <w:rFonts w:ascii="Verdana" w:hAnsi="Verdana" w:cs="Arial"/>
          <w:color w:val="000000"/>
          <w:sz w:val="22"/>
          <w:szCs w:val="30"/>
        </w:rPr>
        <w:t>(</w:t>
      </w:r>
      <w:proofErr w:type="spellStart"/>
      <w:r>
        <w:rPr>
          <w:rFonts w:ascii="Verdana" w:hAnsi="Verdana" w:cs="Arial"/>
          <w:color w:val="000000"/>
          <w:sz w:val="22"/>
          <w:szCs w:val="30"/>
        </w:rPr>
        <w:t>Мацуо</w:t>
      </w:r>
      <w:proofErr w:type="spellEnd"/>
      <w:r>
        <w:rPr>
          <w:rFonts w:ascii="Verdana" w:hAnsi="Verdana" w:cs="Arial"/>
          <w:color w:val="000000"/>
          <w:sz w:val="22"/>
          <w:szCs w:val="30"/>
        </w:rPr>
        <w:t xml:space="preserve"> </w:t>
      </w:r>
      <w:proofErr w:type="spellStart"/>
      <w:r>
        <w:rPr>
          <w:rFonts w:ascii="Verdana" w:hAnsi="Verdana" w:cs="Arial"/>
          <w:color w:val="000000"/>
          <w:sz w:val="22"/>
          <w:szCs w:val="30"/>
        </w:rPr>
        <w:t>Басё</w:t>
      </w:r>
      <w:proofErr w:type="spellEnd"/>
      <w:r>
        <w:rPr>
          <w:rFonts w:ascii="Verdana" w:hAnsi="Verdana" w:cs="Arial"/>
          <w:color w:val="000000"/>
          <w:sz w:val="22"/>
          <w:szCs w:val="30"/>
        </w:rPr>
        <w:t>)</w:t>
      </w:r>
      <w:bookmarkStart w:id="0" w:name="_GoBack"/>
      <w:bookmarkEnd w:id="0"/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5"/>
          <w:rFonts w:ascii="Verdana" w:hAnsi="Verdana" w:cs="Arial"/>
          <w:color w:val="000000"/>
          <w:sz w:val="22"/>
          <w:szCs w:val="30"/>
        </w:rPr>
        <w:t>Ива парк Тюмень, Японский сад — это место встречи с природой и самим собой.  Здесь мы познакомимся с японской культурой, традициями, символикой и философией «страны восходящего солнца».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5"/>
          <w:rFonts w:ascii="Verdana" w:hAnsi="Verdana" w:cs="Arial"/>
          <w:color w:val="000000"/>
          <w:sz w:val="22"/>
          <w:szCs w:val="30"/>
        </w:rPr>
        <w:t>Тюменский Японский сад – это не просто ландшафтное искусство, он моделирует Вселенную в целом, это сад Сосредоточенности и Размышлений. Незаметно для себя вы переключитесь в состояние покоя, созерцания и счастья.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5"/>
          <w:rFonts w:ascii="Verdana" w:hAnsi="Verdana" w:cs="Arial"/>
          <w:color w:val="000000"/>
          <w:sz w:val="22"/>
          <w:szCs w:val="30"/>
        </w:rPr>
        <w:t>Чайная церемония дает возможность ощутить гармонию, отдохнуть от городской суеты, почувствовать не только вкус чая, но и услышать самого себя. Утонченная чайная посуда, особое место проведения чайной церемонии и опытный чайный мастер создадут незабываемую атмосферу!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4"/>
          <w:rFonts w:ascii="Verdana" w:hAnsi="Verdana" w:cs="Arial"/>
          <w:color w:val="000000"/>
          <w:sz w:val="22"/>
          <w:szCs w:val="30"/>
        </w:rPr>
        <w:t>12.00 – 12.30</w:t>
      </w:r>
      <w:r w:rsidRPr="009E34DA">
        <w:rPr>
          <w:rFonts w:ascii="Verdana" w:hAnsi="Verdana" w:cs="Arial"/>
          <w:color w:val="000000"/>
          <w:sz w:val="22"/>
          <w:szCs w:val="30"/>
        </w:rPr>
        <w:t xml:space="preserve"> — фотосессия в локациях выставочных садов ландшафтного дизайна </w:t>
      </w:r>
      <w:proofErr w:type="spellStart"/>
      <w:r w:rsidRPr="009E34DA">
        <w:rPr>
          <w:rFonts w:ascii="Verdana" w:hAnsi="Verdana" w:cs="Arial"/>
          <w:color w:val="000000"/>
          <w:sz w:val="22"/>
          <w:szCs w:val="30"/>
        </w:rPr>
        <w:t>AstraGarden</w:t>
      </w:r>
      <w:proofErr w:type="spellEnd"/>
      <w:r w:rsidRPr="009E34DA">
        <w:rPr>
          <w:rFonts w:ascii="Verdana" w:hAnsi="Verdana" w:cs="Arial"/>
          <w:color w:val="000000"/>
          <w:sz w:val="22"/>
          <w:szCs w:val="30"/>
        </w:rPr>
        <w:t>.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proofErr w:type="gramStart"/>
      <w:r w:rsidRPr="009E34DA">
        <w:rPr>
          <w:rStyle w:val="a4"/>
          <w:rFonts w:ascii="Verdana" w:hAnsi="Verdana" w:cs="Arial"/>
          <w:color w:val="000000"/>
          <w:sz w:val="22"/>
          <w:szCs w:val="30"/>
        </w:rPr>
        <w:t>12.45 – 13.30</w:t>
      </w:r>
      <w:r w:rsidRPr="009E34DA">
        <w:rPr>
          <w:rFonts w:ascii="Verdana" w:hAnsi="Verdana" w:cs="Arial"/>
          <w:color w:val="000000"/>
          <w:sz w:val="22"/>
          <w:szCs w:val="30"/>
        </w:rPr>
        <w:t> – посещение Цветочного павильона-теплицы, созданной по корейской технологии.</w:t>
      </w:r>
      <w:proofErr w:type="gramEnd"/>
      <w:r w:rsidRPr="009E34DA">
        <w:rPr>
          <w:rFonts w:ascii="Verdana" w:hAnsi="Verdana" w:cs="Arial"/>
          <w:color w:val="000000"/>
          <w:sz w:val="22"/>
          <w:szCs w:val="30"/>
        </w:rPr>
        <w:t xml:space="preserve"> В ней представлены различные виды интерьерных растений, выращенных на тюменской земле, а также имеются экзотические экземпляры.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Fonts w:ascii="Verdana" w:hAnsi="Verdana" w:cs="Arial"/>
          <w:color w:val="000000"/>
          <w:sz w:val="22"/>
          <w:szCs w:val="30"/>
        </w:rPr>
        <w:t>В магазине продаются также: саженцы плодовых деревьев, декоративных и многолетних культур, рассада однолетних цветов, семена. Здесь сложно удержаться, чтобы не приобрести «зеленого друга» себе или близким в подарок!</w:t>
      </w:r>
    </w:p>
    <w:p w:rsidR="005B5009" w:rsidRPr="009E34DA" w:rsidRDefault="005B5009" w:rsidP="005B5009">
      <w:pPr>
        <w:pStyle w:val="a3"/>
        <w:spacing w:before="0" w:beforeAutospacing="0"/>
        <w:jc w:val="both"/>
        <w:rPr>
          <w:rFonts w:ascii="Verdana" w:hAnsi="Verdana" w:cs="Arial"/>
          <w:color w:val="000000"/>
          <w:sz w:val="22"/>
          <w:szCs w:val="30"/>
        </w:rPr>
      </w:pPr>
      <w:r w:rsidRPr="009E34DA">
        <w:rPr>
          <w:rStyle w:val="a4"/>
          <w:rFonts w:ascii="Verdana" w:hAnsi="Verdana" w:cs="Arial"/>
          <w:color w:val="000000"/>
          <w:sz w:val="22"/>
          <w:szCs w:val="30"/>
        </w:rPr>
        <w:t>13.30</w:t>
      </w:r>
      <w:r>
        <w:rPr>
          <w:rFonts w:ascii="Verdana" w:hAnsi="Verdana" w:cs="Arial"/>
          <w:color w:val="000000"/>
          <w:sz w:val="22"/>
          <w:szCs w:val="30"/>
        </w:rPr>
        <w:t> – отъезд</w:t>
      </w:r>
      <w:r w:rsidRPr="009E34DA">
        <w:rPr>
          <w:rFonts w:ascii="Verdana" w:hAnsi="Verdana" w:cs="Arial"/>
          <w:color w:val="000000"/>
          <w:sz w:val="22"/>
          <w:szCs w:val="30"/>
        </w:rPr>
        <w:t> в Тюмень.</w:t>
      </w:r>
    </w:p>
    <w:p w:rsidR="00646B49" w:rsidRDefault="005B5009" w:rsidP="005B5009">
      <w:r w:rsidRPr="009E34DA">
        <w:rPr>
          <w:rStyle w:val="a4"/>
          <w:rFonts w:ascii="Verdana" w:hAnsi="Verdana" w:cs="Arial"/>
          <w:color w:val="000000"/>
          <w:sz w:val="22"/>
          <w:szCs w:val="30"/>
        </w:rPr>
        <w:t>Ориентировочное прибытие в Тюмень в 14.00</w:t>
      </w:r>
      <w:r w:rsidRPr="009E34DA">
        <w:rPr>
          <w:rFonts w:ascii="Verdana" w:hAnsi="Verdana" w:cs="Arial"/>
          <w:color w:val="000000"/>
          <w:sz w:val="22"/>
          <w:szCs w:val="30"/>
        </w:rPr>
        <w:t>.</w:t>
      </w:r>
    </w:p>
    <w:sectPr w:rsidR="00646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009"/>
    <w:rsid w:val="005B5009"/>
    <w:rsid w:val="0064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5009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5B5009"/>
    <w:rPr>
      <w:b/>
      <w:bCs/>
    </w:rPr>
  </w:style>
  <w:style w:type="character" w:styleId="a5">
    <w:name w:val="Emphasis"/>
    <w:uiPriority w:val="20"/>
    <w:qFormat/>
    <w:rsid w:val="005B500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5009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5B5009"/>
    <w:rPr>
      <w:b/>
      <w:bCs/>
    </w:rPr>
  </w:style>
  <w:style w:type="character" w:styleId="a5">
    <w:name w:val="Emphasis"/>
    <w:uiPriority w:val="20"/>
    <w:qFormat/>
    <w:rsid w:val="005B50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2026-02-26T13:56:00Z</dcterms:created>
  <dcterms:modified xsi:type="dcterms:W3CDTF">2026-02-26T13:56:00Z</dcterms:modified>
</cp:coreProperties>
</file>