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67B2A3" w14:textId="00098777" w:rsidR="00111788" w:rsidRPr="00EA1A29" w:rsidRDefault="0014079C" w:rsidP="0014079C">
      <w:pPr>
        <w:jc w:val="center"/>
        <w:rPr>
          <w:rFonts w:ascii="Comic Sans MS" w:hAnsi="Comic Sans MS" w:cs="Times New Roman"/>
          <w:b/>
          <w:color w:val="00B050"/>
          <w:sz w:val="44"/>
          <w:szCs w:val="28"/>
        </w:rPr>
      </w:pPr>
      <w:r w:rsidRPr="00EA1A29">
        <w:rPr>
          <w:rFonts w:ascii="Comic Sans MS" w:hAnsi="Comic Sans MS" w:cs="Times New Roman"/>
          <w:b/>
          <w:color w:val="00B050"/>
          <w:sz w:val="44"/>
          <w:szCs w:val="28"/>
        </w:rPr>
        <w:t xml:space="preserve"> </w:t>
      </w:r>
      <w:r w:rsidR="00EA1A29" w:rsidRPr="00EA1A29">
        <w:rPr>
          <w:rFonts w:ascii="Comic Sans MS" w:hAnsi="Comic Sans MS" w:cs="Times New Roman"/>
          <w:b/>
          <w:color w:val="00B050"/>
          <w:sz w:val="44"/>
          <w:szCs w:val="28"/>
        </w:rPr>
        <w:t>«</w:t>
      </w:r>
      <w:r w:rsidRPr="00EA1A29">
        <w:rPr>
          <w:rFonts w:ascii="Comic Sans MS" w:hAnsi="Comic Sans MS" w:cs="Times New Roman"/>
          <w:b/>
          <w:color w:val="00B050"/>
          <w:sz w:val="44"/>
          <w:szCs w:val="28"/>
        </w:rPr>
        <w:t>Камышлов</w:t>
      </w:r>
      <w:r w:rsidR="00EA1A29" w:rsidRPr="00EA1A29">
        <w:rPr>
          <w:rFonts w:ascii="Comic Sans MS" w:hAnsi="Comic Sans MS" w:cs="Times New Roman"/>
          <w:b/>
          <w:color w:val="00B050"/>
          <w:sz w:val="44"/>
          <w:szCs w:val="28"/>
        </w:rPr>
        <w:t xml:space="preserve"> + Санаторий </w:t>
      </w:r>
      <w:proofErr w:type="spellStart"/>
      <w:r w:rsidR="00EA1A29" w:rsidRPr="00EA1A29">
        <w:rPr>
          <w:rFonts w:ascii="Comic Sans MS" w:hAnsi="Comic Sans MS" w:cs="Times New Roman"/>
          <w:b/>
          <w:color w:val="00B050"/>
          <w:sz w:val="44"/>
          <w:szCs w:val="28"/>
        </w:rPr>
        <w:t>Обуховсксий</w:t>
      </w:r>
      <w:proofErr w:type="spellEnd"/>
      <w:r w:rsidR="00EA1A29" w:rsidRPr="00EA1A29">
        <w:rPr>
          <w:rFonts w:ascii="Comic Sans MS" w:hAnsi="Comic Sans MS" w:cs="Times New Roman"/>
          <w:b/>
          <w:color w:val="00B050"/>
          <w:sz w:val="44"/>
          <w:szCs w:val="28"/>
        </w:rPr>
        <w:t>»</w:t>
      </w:r>
      <w:r w:rsidR="00F614FB">
        <w:rPr>
          <w:rFonts w:ascii="Comic Sans MS" w:hAnsi="Comic Sans MS" w:cs="Times New Roman"/>
          <w:b/>
          <w:color w:val="00B050"/>
          <w:sz w:val="44"/>
          <w:szCs w:val="28"/>
        </w:rPr>
        <w:br/>
        <w:t>тур выходного дня, 2дня/1ночь</w:t>
      </w:r>
    </w:p>
    <w:p w14:paraId="603521E4" w14:textId="3EEB34C9" w:rsidR="0014079C" w:rsidRPr="005A2285" w:rsidRDefault="001E0FC9" w:rsidP="00EA1A29">
      <w:pPr>
        <w:jc w:val="center"/>
        <w:rPr>
          <w:rFonts w:ascii="Arial" w:hAnsi="Arial" w:cs="Arial"/>
          <w:sz w:val="24"/>
          <w:szCs w:val="28"/>
        </w:rPr>
      </w:pPr>
      <w:r w:rsidRPr="005A2285">
        <w:rPr>
          <w:rFonts w:ascii="Arial" w:hAnsi="Arial" w:cs="Arial"/>
          <w:sz w:val="24"/>
          <w:szCs w:val="28"/>
        </w:rPr>
        <w:tab/>
      </w:r>
    </w:p>
    <w:p w14:paraId="2E1218DC" w14:textId="304D8789" w:rsidR="00866A16" w:rsidRPr="005A2285" w:rsidRDefault="00F10DE1" w:rsidP="00866A16">
      <w:pPr>
        <w:ind w:firstLine="708"/>
        <w:jc w:val="both"/>
        <w:rPr>
          <w:rFonts w:ascii="Arial" w:hAnsi="Arial" w:cs="Arial"/>
          <w:sz w:val="24"/>
          <w:szCs w:val="28"/>
        </w:rPr>
      </w:pPr>
      <w:r w:rsidRPr="005A2285">
        <w:rPr>
          <w:rFonts w:ascii="Arial" w:hAnsi="Arial" w:cs="Arial"/>
          <w:sz w:val="24"/>
          <w:szCs w:val="28"/>
        </w:rPr>
        <w:t xml:space="preserve">В окружении величественного соснового бора, на месте впадения речки Камышловки в Пышму, на </w:t>
      </w:r>
      <w:r w:rsidR="00866A16" w:rsidRPr="005A2285">
        <w:rPr>
          <w:rFonts w:ascii="Arial" w:hAnsi="Arial" w:cs="Arial"/>
          <w:sz w:val="24"/>
          <w:szCs w:val="28"/>
        </w:rPr>
        <w:t>Сибирском тракте</w:t>
      </w:r>
      <w:r w:rsidRPr="005A2285">
        <w:rPr>
          <w:rFonts w:ascii="Arial" w:hAnsi="Arial" w:cs="Arial"/>
          <w:sz w:val="24"/>
          <w:szCs w:val="28"/>
        </w:rPr>
        <w:t xml:space="preserve"> </w:t>
      </w:r>
      <w:r w:rsidR="004875FD" w:rsidRPr="005A2285">
        <w:rPr>
          <w:rFonts w:ascii="Arial" w:hAnsi="Arial" w:cs="Arial"/>
          <w:sz w:val="24"/>
          <w:szCs w:val="28"/>
        </w:rPr>
        <w:t xml:space="preserve">и по пути Транссиба </w:t>
      </w:r>
      <w:r w:rsidRPr="005A2285">
        <w:rPr>
          <w:rFonts w:ascii="Arial" w:hAnsi="Arial" w:cs="Arial"/>
          <w:sz w:val="24"/>
          <w:szCs w:val="28"/>
        </w:rPr>
        <w:t xml:space="preserve">раскинулся уральский город Камышлов. </w:t>
      </w:r>
      <w:r w:rsidR="00866A16" w:rsidRPr="005A2285">
        <w:rPr>
          <w:rFonts w:ascii="Arial" w:hAnsi="Arial" w:cs="Arial"/>
          <w:sz w:val="24"/>
          <w:szCs w:val="28"/>
        </w:rPr>
        <w:t xml:space="preserve">Основанный в 1668 году как слобода, свою многовековую историю Камышлов связал с земледелием. Главное богатство этих земель – великолепный чернозем. В уездном </w:t>
      </w:r>
      <w:r w:rsidR="004875FD" w:rsidRPr="005A2285">
        <w:rPr>
          <w:rFonts w:ascii="Arial" w:hAnsi="Arial" w:cs="Arial"/>
          <w:sz w:val="24"/>
          <w:szCs w:val="28"/>
        </w:rPr>
        <w:t xml:space="preserve">купеческом </w:t>
      </w:r>
      <w:r w:rsidR="00866A16" w:rsidRPr="005A2285">
        <w:rPr>
          <w:rFonts w:ascii="Arial" w:hAnsi="Arial" w:cs="Arial"/>
          <w:sz w:val="24"/>
          <w:szCs w:val="28"/>
        </w:rPr>
        <w:t>городе работали мукомольные мельницы, кузницы, салотопенный, винокуренный, кожевенный, кирпичный заводы, а также кустарные промыслы – гончарный, столярный, портняжный, сапожный, шерстобитный. Славился Камышлов своими храмами, из которых до наших дней величественно возвышается у берега речки Камышловки шестипрестольный Покровский собор.</w:t>
      </w:r>
    </w:p>
    <w:p w14:paraId="12785EEE" w14:textId="77777777" w:rsidR="00866A16" w:rsidRPr="00EA1A29" w:rsidRDefault="00866A16" w:rsidP="00866A16">
      <w:pPr>
        <w:ind w:firstLine="708"/>
        <w:jc w:val="both"/>
        <w:rPr>
          <w:rFonts w:ascii="Arial" w:hAnsi="Arial" w:cs="Arial"/>
          <w:sz w:val="28"/>
          <w:szCs w:val="28"/>
        </w:rPr>
      </w:pPr>
    </w:p>
    <w:p w14:paraId="2A1C4F7E" w14:textId="29FE49C3" w:rsidR="00866A16" w:rsidRPr="00EA1A29" w:rsidRDefault="00866A16" w:rsidP="00EA1A29">
      <w:pPr>
        <w:rPr>
          <w:rFonts w:ascii="Arial" w:hAnsi="Arial" w:cs="Arial"/>
          <w:b/>
          <w:color w:val="00B050"/>
          <w:sz w:val="32"/>
          <w:szCs w:val="28"/>
        </w:rPr>
      </w:pPr>
      <w:r w:rsidRPr="00EA1A29">
        <w:rPr>
          <w:rFonts w:ascii="Arial" w:hAnsi="Arial" w:cs="Arial"/>
          <w:b/>
          <w:color w:val="00B050"/>
          <w:sz w:val="32"/>
          <w:szCs w:val="28"/>
        </w:rPr>
        <w:t>Программа</w:t>
      </w:r>
      <w:r w:rsidR="00294890">
        <w:rPr>
          <w:rFonts w:ascii="Arial" w:hAnsi="Arial" w:cs="Arial"/>
          <w:b/>
          <w:color w:val="00B050"/>
          <w:sz w:val="32"/>
          <w:szCs w:val="28"/>
        </w:rPr>
        <w:br/>
        <w:t>1 день</w:t>
      </w:r>
    </w:p>
    <w:p w14:paraId="564B2043" w14:textId="77777777" w:rsidR="00935C97" w:rsidRDefault="00EB6589" w:rsidP="00935C97">
      <w:pPr>
        <w:spacing w:after="0" w:line="240" w:lineRule="auto"/>
        <w:jc w:val="both"/>
        <w:textAlignment w:val="baseline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>07</w:t>
      </w:r>
      <w:r w:rsidR="00866A16" w:rsidRPr="00E95035">
        <w:rPr>
          <w:rFonts w:ascii="Arial" w:hAnsi="Arial" w:cs="Arial"/>
          <w:b/>
          <w:sz w:val="24"/>
          <w:szCs w:val="28"/>
        </w:rPr>
        <w:t>.00</w:t>
      </w:r>
      <w:r w:rsidR="00866A16" w:rsidRPr="00E95035">
        <w:rPr>
          <w:rFonts w:ascii="Arial" w:hAnsi="Arial" w:cs="Arial"/>
          <w:sz w:val="24"/>
          <w:szCs w:val="28"/>
        </w:rPr>
        <w:t xml:space="preserve"> – отправление из г. Тюмени</w:t>
      </w:r>
      <w:r w:rsidR="004875FD" w:rsidRPr="00E95035">
        <w:rPr>
          <w:rFonts w:ascii="Arial" w:hAnsi="Arial" w:cs="Arial"/>
          <w:sz w:val="24"/>
          <w:szCs w:val="28"/>
        </w:rPr>
        <w:t xml:space="preserve"> (190 км)</w:t>
      </w:r>
      <w:r w:rsidR="00866A16" w:rsidRPr="00E95035">
        <w:rPr>
          <w:rFonts w:ascii="Arial" w:hAnsi="Arial" w:cs="Arial"/>
          <w:sz w:val="24"/>
          <w:szCs w:val="28"/>
        </w:rPr>
        <w:t>. Путевая информация.</w:t>
      </w:r>
      <w:r w:rsidR="004875FD" w:rsidRPr="00E95035">
        <w:rPr>
          <w:rFonts w:ascii="Arial" w:hAnsi="Arial" w:cs="Arial"/>
          <w:sz w:val="24"/>
          <w:szCs w:val="28"/>
        </w:rPr>
        <w:t xml:space="preserve"> Санитарная остановка.</w:t>
      </w:r>
      <w:r w:rsidR="00D04703" w:rsidRPr="00E95035">
        <w:rPr>
          <w:rFonts w:ascii="Arial" w:hAnsi="Arial" w:cs="Arial"/>
          <w:sz w:val="24"/>
          <w:szCs w:val="28"/>
        </w:rPr>
        <w:br/>
      </w:r>
      <w:r w:rsidR="00D04703" w:rsidRPr="00E95035">
        <w:rPr>
          <w:rFonts w:ascii="Arial" w:hAnsi="Arial" w:cs="Arial"/>
          <w:b/>
          <w:sz w:val="24"/>
          <w:szCs w:val="28"/>
        </w:rPr>
        <w:t xml:space="preserve">10.00 </w:t>
      </w:r>
      <w:r w:rsidR="00D04703" w:rsidRPr="00E95035">
        <w:rPr>
          <w:rFonts w:ascii="Arial" w:hAnsi="Arial" w:cs="Arial"/>
          <w:sz w:val="24"/>
          <w:szCs w:val="28"/>
        </w:rPr>
        <w:t xml:space="preserve">– прибытие в Санаторий </w:t>
      </w:r>
      <w:proofErr w:type="spellStart"/>
      <w:r w:rsidR="00D04703" w:rsidRPr="00E95035">
        <w:rPr>
          <w:rFonts w:ascii="Arial" w:hAnsi="Arial" w:cs="Arial"/>
          <w:sz w:val="24"/>
          <w:szCs w:val="28"/>
        </w:rPr>
        <w:t>Обуховский</w:t>
      </w:r>
      <w:proofErr w:type="spellEnd"/>
      <w:r w:rsidR="00D04703" w:rsidRPr="00E95035">
        <w:rPr>
          <w:rFonts w:ascii="Arial" w:hAnsi="Arial" w:cs="Arial"/>
          <w:sz w:val="24"/>
          <w:szCs w:val="28"/>
        </w:rPr>
        <w:t>.</w:t>
      </w:r>
      <w:r w:rsidR="00D04703" w:rsidRPr="00E95035">
        <w:rPr>
          <w:rFonts w:ascii="Arial" w:hAnsi="Arial" w:cs="Arial"/>
          <w:sz w:val="24"/>
          <w:szCs w:val="28"/>
        </w:rPr>
        <w:br/>
        <w:t>Санаторий «</w:t>
      </w:r>
      <w:proofErr w:type="spellStart"/>
      <w:r w:rsidR="00D04703" w:rsidRPr="00E95035">
        <w:rPr>
          <w:rFonts w:ascii="Arial" w:hAnsi="Arial" w:cs="Arial"/>
          <w:sz w:val="24"/>
          <w:szCs w:val="28"/>
        </w:rPr>
        <w:t>Обуховский</w:t>
      </w:r>
      <w:proofErr w:type="spellEnd"/>
      <w:r w:rsidR="00D04703" w:rsidRPr="00E95035">
        <w:rPr>
          <w:rFonts w:ascii="Arial" w:hAnsi="Arial" w:cs="Arial"/>
          <w:sz w:val="24"/>
          <w:szCs w:val="28"/>
        </w:rPr>
        <w:t>» - одна из старейших и известнейших здравниц Урала. Здесь находится уникальный природный источник - «</w:t>
      </w:r>
      <w:proofErr w:type="spellStart"/>
      <w:r w:rsidR="00D04703" w:rsidRPr="00E95035">
        <w:rPr>
          <w:rFonts w:ascii="Arial" w:hAnsi="Arial" w:cs="Arial"/>
          <w:sz w:val="24"/>
          <w:szCs w:val="28"/>
        </w:rPr>
        <w:t>Обуховская</w:t>
      </w:r>
      <w:proofErr w:type="spellEnd"/>
      <w:r w:rsidR="00D04703" w:rsidRPr="00E95035">
        <w:rPr>
          <w:rFonts w:ascii="Arial" w:hAnsi="Arial" w:cs="Arial"/>
          <w:sz w:val="24"/>
          <w:szCs w:val="28"/>
        </w:rPr>
        <w:t>» минеральная вода, аналогов которой в России нет.</w:t>
      </w:r>
      <w:r w:rsidR="00D04703" w:rsidRPr="00E95035">
        <w:rPr>
          <w:rFonts w:ascii="Arial" w:hAnsi="Arial" w:cs="Arial"/>
          <w:sz w:val="24"/>
          <w:szCs w:val="28"/>
        </w:rPr>
        <w:br/>
      </w:r>
      <w:r w:rsidR="00D04703" w:rsidRPr="00E95035">
        <w:rPr>
          <w:rFonts w:ascii="Arial" w:hAnsi="Arial" w:cs="Arial"/>
          <w:sz w:val="24"/>
          <w:szCs w:val="28"/>
        </w:rPr>
        <w:br/>
      </w:r>
      <w:r w:rsidR="0041364A">
        <w:rPr>
          <w:rFonts w:ascii="Arial" w:hAnsi="Arial" w:cs="Arial"/>
          <w:b/>
          <w:sz w:val="24"/>
          <w:szCs w:val="28"/>
        </w:rPr>
        <w:t xml:space="preserve">- </w:t>
      </w:r>
      <w:proofErr w:type="gramStart"/>
      <w:r w:rsidR="00AD0F9A" w:rsidRPr="00E95035">
        <w:rPr>
          <w:rFonts w:ascii="Arial" w:hAnsi="Arial" w:cs="Arial"/>
          <w:b/>
          <w:sz w:val="24"/>
          <w:szCs w:val="28"/>
        </w:rPr>
        <w:t>Обзорная</w:t>
      </w:r>
      <w:proofErr w:type="gramEnd"/>
      <w:r w:rsidR="00AD0F9A" w:rsidRPr="00E95035">
        <w:rPr>
          <w:rFonts w:ascii="Arial" w:hAnsi="Arial" w:cs="Arial"/>
          <w:b/>
          <w:sz w:val="24"/>
          <w:szCs w:val="28"/>
        </w:rPr>
        <w:t xml:space="preserve"> по территории санатория</w:t>
      </w:r>
    </w:p>
    <w:p w14:paraId="59FED373" w14:textId="72230FFF" w:rsidR="0041364A" w:rsidRPr="0041364A" w:rsidRDefault="00E95035" w:rsidP="00935C97">
      <w:pPr>
        <w:spacing w:after="0" w:line="240" w:lineRule="auto"/>
        <w:jc w:val="both"/>
        <w:textAlignment w:val="baseline"/>
        <w:rPr>
          <w:rFonts w:ascii="Arial" w:hAnsi="Arial" w:cs="Arial"/>
          <w:sz w:val="24"/>
          <w:szCs w:val="28"/>
        </w:rPr>
      </w:pPr>
      <w:bookmarkStart w:id="0" w:name="_GoBack"/>
      <w:bookmarkEnd w:id="0"/>
      <w:r w:rsidRPr="00E95035">
        <w:rPr>
          <w:rFonts w:ascii="Arial" w:hAnsi="Arial" w:cs="Arial"/>
          <w:sz w:val="24"/>
          <w:szCs w:val="28"/>
        </w:rPr>
        <w:t>Санаторий «</w:t>
      </w:r>
      <w:proofErr w:type="spellStart"/>
      <w:r w:rsidRPr="00E95035">
        <w:rPr>
          <w:rFonts w:ascii="Arial" w:hAnsi="Arial" w:cs="Arial"/>
          <w:sz w:val="24"/>
          <w:szCs w:val="28"/>
        </w:rPr>
        <w:t>Обуховский</w:t>
      </w:r>
      <w:proofErr w:type="spellEnd"/>
      <w:r w:rsidRPr="00E95035">
        <w:rPr>
          <w:rFonts w:ascii="Arial" w:hAnsi="Arial" w:cs="Arial"/>
          <w:sz w:val="24"/>
          <w:szCs w:val="28"/>
        </w:rPr>
        <w:t>» раскинулся на берегу реки Пышма, создавая неповторимую атмосферу спокойствия и благополучия. С первого взгляда на его корпуса в готическом стиле, мост через реку и яркий детский городок, понимаешь, что тебя ожидает удивительное приключение в царстве здоровья и комфорта. Прогуливаясь по территории санатория «</w:t>
      </w:r>
      <w:proofErr w:type="spellStart"/>
      <w:r w:rsidRPr="00E95035">
        <w:rPr>
          <w:rFonts w:ascii="Arial" w:hAnsi="Arial" w:cs="Arial"/>
          <w:sz w:val="24"/>
          <w:szCs w:val="28"/>
        </w:rPr>
        <w:t>Обуховский</w:t>
      </w:r>
      <w:proofErr w:type="spellEnd"/>
      <w:r w:rsidRPr="00E95035">
        <w:rPr>
          <w:rFonts w:ascii="Arial" w:hAnsi="Arial" w:cs="Arial"/>
          <w:sz w:val="24"/>
          <w:szCs w:val="28"/>
        </w:rPr>
        <w:t>», сразу же замечаешь уютные крытые беседки и скамейки, расставленные так удобно для отдыхающих. Здесь каждый найдет свое уголок для отдыха. Чистота и ухоженность окружающей территории придают особую прелесть этому месту. Один из самых значимых объектов на территории санатория — храм Святого Пантелеймона.</w:t>
      </w:r>
      <w:r w:rsidRPr="00E95035">
        <w:rPr>
          <w:rFonts w:ascii="Arial" w:hAnsi="Arial" w:cs="Arial"/>
          <w:sz w:val="24"/>
          <w:szCs w:val="28"/>
        </w:rPr>
        <w:br/>
      </w:r>
      <w:r w:rsidR="00D04703" w:rsidRPr="00E95035">
        <w:rPr>
          <w:rFonts w:ascii="Arial" w:hAnsi="Arial" w:cs="Arial"/>
          <w:sz w:val="24"/>
          <w:szCs w:val="28"/>
        </w:rPr>
        <w:br/>
      </w:r>
      <w:r w:rsidR="0041364A">
        <w:rPr>
          <w:rFonts w:ascii="Arial" w:hAnsi="Arial" w:cs="Arial"/>
          <w:b/>
          <w:sz w:val="24"/>
          <w:szCs w:val="28"/>
        </w:rPr>
        <w:t xml:space="preserve">- </w:t>
      </w:r>
      <w:r w:rsidR="00D04703" w:rsidRPr="00E95035">
        <w:rPr>
          <w:rFonts w:ascii="Arial" w:hAnsi="Arial" w:cs="Arial"/>
          <w:b/>
          <w:sz w:val="24"/>
          <w:szCs w:val="28"/>
        </w:rPr>
        <w:t>Посещение бювета и прием целебной минеральной водички</w:t>
      </w:r>
      <w:r w:rsidR="0041364A">
        <w:rPr>
          <w:rFonts w:ascii="Arial" w:hAnsi="Arial" w:cs="Arial"/>
          <w:b/>
          <w:sz w:val="24"/>
          <w:szCs w:val="28"/>
        </w:rPr>
        <w:br/>
      </w:r>
      <w:proofErr w:type="spellStart"/>
      <w:r w:rsidR="0041364A" w:rsidRPr="0041364A">
        <w:rPr>
          <w:rFonts w:ascii="Arial" w:hAnsi="Arial" w:cs="Arial"/>
          <w:sz w:val="24"/>
          <w:szCs w:val="28"/>
        </w:rPr>
        <w:t>Обуховская</w:t>
      </w:r>
      <w:proofErr w:type="spellEnd"/>
      <w:r w:rsidR="0041364A" w:rsidRPr="0041364A">
        <w:rPr>
          <w:rFonts w:ascii="Arial" w:hAnsi="Arial" w:cs="Arial"/>
          <w:sz w:val="24"/>
          <w:szCs w:val="28"/>
        </w:rPr>
        <w:t xml:space="preserve"> минеральная вода является основным лечебным фактором в санатории. Относится к 23 группе гидрокарбонатно-хлоридно-натриевых вод </w:t>
      </w:r>
      <w:proofErr w:type="spellStart"/>
      <w:r w:rsidR="0041364A" w:rsidRPr="0041364A">
        <w:rPr>
          <w:rFonts w:ascii="Arial" w:hAnsi="Arial" w:cs="Arial"/>
          <w:sz w:val="24"/>
          <w:szCs w:val="28"/>
        </w:rPr>
        <w:t>Обуховского</w:t>
      </w:r>
      <w:proofErr w:type="spellEnd"/>
      <w:r w:rsidR="0041364A" w:rsidRPr="0041364A">
        <w:rPr>
          <w:rFonts w:ascii="Arial" w:hAnsi="Arial" w:cs="Arial"/>
          <w:sz w:val="24"/>
          <w:szCs w:val="28"/>
        </w:rPr>
        <w:t xml:space="preserve"> типа с общей минерализацией до 2,5 г/л повышенным содержанием органических веществ.</w:t>
      </w:r>
    </w:p>
    <w:p w14:paraId="2002D68B" w14:textId="77777777" w:rsidR="0041364A" w:rsidRPr="0041364A" w:rsidRDefault="0041364A" w:rsidP="0041364A">
      <w:pPr>
        <w:spacing w:after="0" w:line="240" w:lineRule="auto"/>
        <w:textAlignment w:val="baseline"/>
        <w:rPr>
          <w:rFonts w:ascii="Arial" w:hAnsi="Arial" w:cs="Arial"/>
          <w:sz w:val="24"/>
          <w:szCs w:val="28"/>
        </w:rPr>
      </w:pPr>
    </w:p>
    <w:p w14:paraId="27ED5E53" w14:textId="77777777" w:rsidR="0041364A" w:rsidRPr="0041364A" w:rsidRDefault="0041364A" w:rsidP="0041364A">
      <w:pPr>
        <w:spacing w:after="0" w:line="240" w:lineRule="auto"/>
        <w:textAlignment w:val="baseline"/>
        <w:rPr>
          <w:rFonts w:ascii="Arial" w:hAnsi="Arial" w:cs="Arial"/>
          <w:sz w:val="24"/>
          <w:szCs w:val="28"/>
        </w:rPr>
      </w:pPr>
      <w:r w:rsidRPr="0041364A">
        <w:rPr>
          <w:rFonts w:ascii="Arial" w:hAnsi="Arial" w:cs="Arial"/>
          <w:sz w:val="24"/>
          <w:szCs w:val="28"/>
        </w:rPr>
        <w:t xml:space="preserve">При исследовании состава </w:t>
      </w:r>
      <w:proofErr w:type="spellStart"/>
      <w:r w:rsidRPr="0041364A">
        <w:rPr>
          <w:rFonts w:ascii="Arial" w:hAnsi="Arial" w:cs="Arial"/>
          <w:sz w:val="24"/>
          <w:szCs w:val="28"/>
        </w:rPr>
        <w:t>обуховской</w:t>
      </w:r>
      <w:proofErr w:type="spellEnd"/>
      <w:r w:rsidRPr="0041364A">
        <w:rPr>
          <w:rFonts w:ascii="Arial" w:hAnsi="Arial" w:cs="Arial"/>
          <w:sz w:val="24"/>
          <w:szCs w:val="28"/>
        </w:rPr>
        <w:t xml:space="preserve"> минеральной воды обнаружено: серебро, алюминий, бор, кобальт, железо, титан, марганец, бром, значительное количество меди. Растворенные в минеральной воде газы представлены азотом, метаном, углекислотой и сероводородом.</w:t>
      </w:r>
    </w:p>
    <w:p w14:paraId="58486919" w14:textId="77777777" w:rsidR="0041364A" w:rsidRPr="0041364A" w:rsidRDefault="0041364A" w:rsidP="0041364A">
      <w:pPr>
        <w:spacing w:after="0" w:line="240" w:lineRule="auto"/>
        <w:textAlignment w:val="baseline"/>
        <w:rPr>
          <w:rFonts w:ascii="Arial" w:hAnsi="Arial" w:cs="Arial"/>
          <w:sz w:val="24"/>
          <w:szCs w:val="28"/>
        </w:rPr>
      </w:pPr>
    </w:p>
    <w:p w14:paraId="6CF4C0D7" w14:textId="77777777" w:rsidR="0041364A" w:rsidRPr="0041364A" w:rsidRDefault="0041364A" w:rsidP="0041364A">
      <w:pPr>
        <w:spacing w:after="0" w:line="240" w:lineRule="auto"/>
        <w:textAlignment w:val="baseline"/>
        <w:rPr>
          <w:rFonts w:ascii="Arial" w:hAnsi="Arial" w:cs="Arial"/>
          <w:sz w:val="24"/>
          <w:szCs w:val="28"/>
        </w:rPr>
      </w:pPr>
      <w:r w:rsidRPr="0041364A">
        <w:rPr>
          <w:rFonts w:ascii="Arial" w:hAnsi="Arial" w:cs="Arial"/>
          <w:sz w:val="24"/>
          <w:szCs w:val="28"/>
        </w:rPr>
        <w:t xml:space="preserve">Низкая минерализация, наличие активных ионов и органических компонентов способствуют быстрому и полному всасыванию воды в кишечнике и интенсивному выведению почками. Вторым свойством </w:t>
      </w:r>
      <w:proofErr w:type="spellStart"/>
      <w:r w:rsidRPr="0041364A">
        <w:rPr>
          <w:rFonts w:ascii="Arial" w:hAnsi="Arial" w:cs="Arial"/>
          <w:sz w:val="24"/>
          <w:szCs w:val="28"/>
        </w:rPr>
        <w:t>обуховской</w:t>
      </w:r>
      <w:proofErr w:type="spellEnd"/>
      <w:r w:rsidRPr="0041364A">
        <w:rPr>
          <w:rFonts w:ascii="Arial" w:hAnsi="Arial" w:cs="Arial"/>
          <w:sz w:val="24"/>
          <w:szCs w:val="28"/>
        </w:rPr>
        <w:t xml:space="preserve"> воды является противовоспалительное </w:t>
      </w:r>
      <w:r w:rsidRPr="0041364A">
        <w:rPr>
          <w:rFonts w:ascii="Arial" w:hAnsi="Arial" w:cs="Arial"/>
          <w:sz w:val="24"/>
          <w:szCs w:val="28"/>
        </w:rPr>
        <w:lastRenderedPageBreak/>
        <w:t xml:space="preserve">и антимикробное действие. Улучшение процессов </w:t>
      </w:r>
      <w:proofErr w:type="spellStart"/>
      <w:r w:rsidRPr="0041364A">
        <w:rPr>
          <w:rFonts w:ascii="Arial" w:hAnsi="Arial" w:cs="Arial"/>
          <w:sz w:val="24"/>
          <w:szCs w:val="28"/>
        </w:rPr>
        <w:t>уродинамики</w:t>
      </w:r>
      <w:proofErr w:type="spellEnd"/>
      <w:r w:rsidRPr="0041364A">
        <w:rPr>
          <w:rFonts w:ascii="Arial" w:hAnsi="Arial" w:cs="Arial"/>
          <w:sz w:val="24"/>
          <w:szCs w:val="28"/>
        </w:rPr>
        <w:t>, снижение количества воспалительных элементов, бактерий, спонтанное отхождение камней "песка" все это обуславливает успех курортного лечения больных с патологией мочеполовых органов.</w:t>
      </w:r>
    </w:p>
    <w:p w14:paraId="0496F35E" w14:textId="77777777" w:rsidR="0041364A" w:rsidRPr="0041364A" w:rsidRDefault="0041364A" w:rsidP="0041364A">
      <w:pPr>
        <w:spacing w:after="0" w:line="240" w:lineRule="auto"/>
        <w:textAlignment w:val="baseline"/>
        <w:rPr>
          <w:rFonts w:ascii="Arial" w:hAnsi="Arial" w:cs="Arial"/>
          <w:sz w:val="24"/>
          <w:szCs w:val="28"/>
        </w:rPr>
      </w:pPr>
    </w:p>
    <w:p w14:paraId="2E0308FC" w14:textId="77777777" w:rsidR="0041364A" w:rsidRPr="0041364A" w:rsidRDefault="0041364A" w:rsidP="0041364A">
      <w:pPr>
        <w:spacing w:after="0" w:line="240" w:lineRule="auto"/>
        <w:textAlignment w:val="baseline"/>
        <w:rPr>
          <w:rFonts w:ascii="Arial" w:hAnsi="Arial" w:cs="Arial"/>
          <w:sz w:val="24"/>
          <w:szCs w:val="28"/>
        </w:rPr>
      </w:pPr>
      <w:r w:rsidRPr="0041364A">
        <w:rPr>
          <w:rFonts w:ascii="Arial" w:hAnsi="Arial" w:cs="Arial"/>
          <w:sz w:val="24"/>
          <w:szCs w:val="28"/>
        </w:rPr>
        <w:t xml:space="preserve">Кроме того, </w:t>
      </w:r>
      <w:proofErr w:type="spellStart"/>
      <w:r w:rsidRPr="0041364A">
        <w:rPr>
          <w:rFonts w:ascii="Arial" w:hAnsi="Arial" w:cs="Arial"/>
          <w:sz w:val="24"/>
          <w:szCs w:val="28"/>
        </w:rPr>
        <w:t>обуховская</w:t>
      </w:r>
      <w:proofErr w:type="spellEnd"/>
      <w:r w:rsidRPr="0041364A">
        <w:rPr>
          <w:rFonts w:ascii="Arial" w:hAnsi="Arial" w:cs="Arial"/>
          <w:sz w:val="24"/>
          <w:szCs w:val="28"/>
        </w:rPr>
        <w:t xml:space="preserve"> минеральная вода обладает: обезболивающим, </w:t>
      </w:r>
      <w:proofErr w:type="spellStart"/>
      <w:r w:rsidRPr="0041364A">
        <w:rPr>
          <w:rFonts w:ascii="Arial" w:hAnsi="Arial" w:cs="Arial"/>
          <w:sz w:val="24"/>
          <w:szCs w:val="28"/>
        </w:rPr>
        <w:t>дезинтоксикационным</w:t>
      </w:r>
      <w:proofErr w:type="spellEnd"/>
      <w:r w:rsidRPr="0041364A">
        <w:rPr>
          <w:rFonts w:ascii="Arial" w:hAnsi="Arial" w:cs="Arial"/>
          <w:sz w:val="24"/>
          <w:szCs w:val="28"/>
        </w:rPr>
        <w:t xml:space="preserve"> действием; усиливает желчеобразование и желчеотделение; нормализует лабораторные показатели и кислотность желудочного сока; снижает содержание сахара в крови у больного сахарным диабетом.</w:t>
      </w:r>
    </w:p>
    <w:p w14:paraId="457C68FD" w14:textId="77777777" w:rsidR="0041364A" w:rsidRPr="0041364A" w:rsidRDefault="0041364A" w:rsidP="0041364A">
      <w:pPr>
        <w:spacing w:after="0" w:line="240" w:lineRule="auto"/>
        <w:textAlignment w:val="baseline"/>
        <w:rPr>
          <w:rFonts w:ascii="Arial" w:hAnsi="Arial" w:cs="Arial"/>
          <w:sz w:val="24"/>
          <w:szCs w:val="28"/>
        </w:rPr>
      </w:pPr>
    </w:p>
    <w:p w14:paraId="1BA143BC" w14:textId="76DC338C" w:rsidR="00E95035" w:rsidRPr="00E95035" w:rsidRDefault="0041364A" w:rsidP="00294890">
      <w:pPr>
        <w:spacing w:after="0" w:line="240" w:lineRule="auto"/>
        <w:textAlignment w:val="baseline"/>
        <w:rPr>
          <w:rFonts w:ascii="Montserrat" w:eastAsia="Times New Roman" w:hAnsi="Montserrat" w:cs="Times New Roman"/>
          <w:color w:val="000000"/>
          <w:kern w:val="0"/>
          <w:lang w:eastAsia="ru-RU"/>
          <w14:ligatures w14:val="none"/>
        </w:rPr>
      </w:pPr>
      <w:r w:rsidRPr="0041364A">
        <w:rPr>
          <w:rFonts w:ascii="Arial" w:hAnsi="Arial" w:cs="Arial"/>
          <w:sz w:val="24"/>
          <w:szCs w:val="28"/>
        </w:rPr>
        <w:t>Прием минеральной воды организован в питьевом бювете, где подается минеральная вода в холодном и подогретом виде.</w:t>
      </w:r>
      <w:r>
        <w:rPr>
          <w:rFonts w:ascii="Arial" w:hAnsi="Arial" w:cs="Arial"/>
          <w:sz w:val="24"/>
          <w:szCs w:val="28"/>
        </w:rPr>
        <w:br/>
      </w:r>
      <w:r w:rsidR="00AD0F9A" w:rsidRPr="00E95035">
        <w:rPr>
          <w:rFonts w:ascii="Arial" w:hAnsi="Arial" w:cs="Arial"/>
          <w:sz w:val="24"/>
          <w:szCs w:val="28"/>
        </w:rPr>
        <w:br/>
      </w:r>
      <w:r>
        <w:rPr>
          <w:rFonts w:ascii="Arial" w:hAnsi="Arial" w:cs="Arial"/>
          <w:b/>
          <w:sz w:val="24"/>
          <w:szCs w:val="28"/>
        </w:rPr>
        <w:t xml:space="preserve">- </w:t>
      </w:r>
      <w:r w:rsidR="00AD0F9A" w:rsidRPr="00E95035">
        <w:rPr>
          <w:rFonts w:ascii="Arial" w:hAnsi="Arial" w:cs="Arial"/>
          <w:b/>
          <w:sz w:val="24"/>
          <w:szCs w:val="28"/>
        </w:rPr>
        <w:t>Размещение в двухместном стандарте</w:t>
      </w:r>
      <w:r>
        <w:rPr>
          <w:rFonts w:ascii="Arial" w:hAnsi="Arial" w:cs="Arial"/>
          <w:b/>
          <w:sz w:val="24"/>
          <w:szCs w:val="28"/>
        </w:rPr>
        <w:br/>
      </w:r>
      <w:r w:rsidRPr="0041364A">
        <w:rPr>
          <w:rFonts w:ascii="Arial" w:hAnsi="Arial" w:cs="Arial"/>
          <w:sz w:val="24"/>
          <w:szCs w:val="28"/>
        </w:rPr>
        <w:t xml:space="preserve">Стандартные номера площадью 30-36 </w:t>
      </w:r>
      <w:proofErr w:type="spellStart"/>
      <w:r w:rsidRPr="0041364A">
        <w:rPr>
          <w:rFonts w:ascii="Arial" w:hAnsi="Arial" w:cs="Arial"/>
          <w:sz w:val="24"/>
          <w:szCs w:val="28"/>
        </w:rPr>
        <w:t>кв.м</w:t>
      </w:r>
      <w:proofErr w:type="spellEnd"/>
      <w:r w:rsidRPr="0041364A">
        <w:rPr>
          <w:rFonts w:ascii="Arial" w:hAnsi="Arial" w:cs="Arial"/>
          <w:sz w:val="24"/>
          <w:szCs w:val="28"/>
        </w:rPr>
        <w:t xml:space="preserve">., оснащены всей необходимой мебелью и бытовым оборудованием. </w:t>
      </w:r>
      <w:r w:rsidR="00294890">
        <w:rPr>
          <w:rFonts w:ascii="Arial" w:hAnsi="Arial" w:cs="Arial"/>
          <w:sz w:val="24"/>
          <w:szCs w:val="28"/>
        </w:rPr>
        <w:br/>
      </w:r>
      <w:r w:rsidRPr="0041364A">
        <w:rPr>
          <w:rFonts w:ascii="Arial" w:hAnsi="Arial" w:cs="Arial"/>
          <w:sz w:val="24"/>
          <w:szCs w:val="28"/>
        </w:rPr>
        <w:t>Для санитарно-гигиенических удобств в номере: холодное и горячее водоснабжение, с санузел с ванной (душ)</w:t>
      </w:r>
      <w:r w:rsidR="00294890">
        <w:rPr>
          <w:rFonts w:ascii="Arial" w:hAnsi="Arial" w:cs="Arial"/>
          <w:sz w:val="24"/>
          <w:szCs w:val="28"/>
        </w:rPr>
        <w:t>, т</w:t>
      </w:r>
      <w:r w:rsidR="00294890" w:rsidRPr="00294890">
        <w:rPr>
          <w:rFonts w:ascii="Arial" w:hAnsi="Arial" w:cs="Arial"/>
          <w:sz w:val="24"/>
          <w:szCs w:val="28"/>
        </w:rPr>
        <w:t>уалетные средства</w:t>
      </w:r>
      <w:r w:rsidR="00294890">
        <w:rPr>
          <w:rFonts w:ascii="Arial" w:hAnsi="Arial" w:cs="Arial"/>
          <w:sz w:val="24"/>
          <w:szCs w:val="28"/>
        </w:rPr>
        <w:t>, б</w:t>
      </w:r>
      <w:r w:rsidR="00294890" w:rsidRPr="00294890">
        <w:rPr>
          <w:rFonts w:ascii="Arial" w:hAnsi="Arial" w:cs="Arial"/>
          <w:sz w:val="24"/>
          <w:szCs w:val="28"/>
        </w:rPr>
        <w:t>анные полотенца</w:t>
      </w:r>
      <w:r w:rsidRPr="0041364A">
        <w:rPr>
          <w:rFonts w:ascii="Arial" w:hAnsi="Arial" w:cs="Arial"/>
          <w:sz w:val="24"/>
          <w:szCs w:val="28"/>
        </w:rPr>
        <w:t>.</w:t>
      </w:r>
      <w:r w:rsidR="00294890">
        <w:rPr>
          <w:rFonts w:ascii="Arial" w:hAnsi="Arial" w:cs="Arial"/>
          <w:sz w:val="24"/>
          <w:szCs w:val="28"/>
        </w:rPr>
        <w:br/>
      </w:r>
      <w:r w:rsidR="00D04703" w:rsidRPr="0041364A">
        <w:rPr>
          <w:rFonts w:ascii="Arial" w:hAnsi="Arial" w:cs="Arial"/>
          <w:sz w:val="24"/>
          <w:szCs w:val="28"/>
        </w:rPr>
        <w:br/>
      </w:r>
      <w:r>
        <w:rPr>
          <w:rFonts w:ascii="Arial" w:hAnsi="Arial" w:cs="Arial"/>
          <w:b/>
          <w:sz w:val="24"/>
          <w:szCs w:val="28"/>
        </w:rPr>
        <w:t xml:space="preserve">- </w:t>
      </w:r>
      <w:r w:rsidR="00294890">
        <w:rPr>
          <w:rFonts w:ascii="Arial" w:hAnsi="Arial" w:cs="Arial"/>
          <w:b/>
          <w:sz w:val="24"/>
          <w:szCs w:val="28"/>
        </w:rPr>
        <w:t>Обед и ужин</w:t>
      </w:r>
      <w:r w:rsidR="00AD0F9A" w:rsidRPr="00E95035">
        <w:rPr>
          <w:rFonts w:ascii="Arial" w:hAnsi="Arial" w:cs="Arial"/>
          <w:b/>
          <w:sz w:val="24"/>
          <w:szCs w:val="28"/>
        </w:rPr>
        <w:t xml:space="preserve"> по системе "шведский стол"</w:t>
      </w:r>
      <w:r w:rsidR="00AD0F9A" w:rsidRPr="00E95035">
        <w:rPr>
          <w:rFonts w:ascii="Arial" w:hAnsi="Arial" w:cs="Arial"/>
          <w:sz w:val="24"/>
          <w:szCs w:val="28"/>
        </w:rPr>
        <w:t xml:space="preserve"> </w:t>
      </w:r>
      <w:r w:rsidR="00294890">
        <w:rPr>
          <w:rFonts w:ascii="Arial" w:hAnsi="Arial" w:cs="Arial"/>
          <w:sz w:val="24"/>
          <w:szCs w:val="28"/>
        </w:rPr>
        <w:br/>
      </w:r>
      <w:r w:rsidR="00AD0F9A" w:rsidRPr="00E95035">
        <w:rPr>
          <w:rFonts w:ascii="Arial" w:hAnsi="Arial" w:cs="Arial"/>
          <w:sz w:val="24"/>
          <w:szCs w:val="28"/>
        </w:rPr>
        <w:br/>
      </w:r>
      <w:r w:rsidR="00294890">
        <w:rPr>
          <w:rFonts w:ascii="Arial" w:hAnsi="Arial" w:cs="Arial"/>
          <w:b/>
          <w:sz w:val="24"/>
          <w:szCs w:val="28"/>
        </w:rPr>
        <w:t xml:space="preserve">- </w:t>
      </w:r>
      <w:r w:rsidR="00AD0F9A" w:rsidRPr="00E95035">
        <w:rPr>
          <w:rFonts w:ascii="Arial" w:hAnsi="Arial" w:cs="Arial"/>
          <w:b/>
          <w:sz w:val="24"/>
          <w:szCs w:val="28"/>
        </w:rPr>
        <w:t xml:space="preserve">Посещение </w:t>
      </w:r>
      <w:r w:rsidR="00E95035" w:rsidRPr="00E95035">
        <w:rPr>
          <w:rFonts w:ascii="Arial" w:hAnsi="Arial" w:cs="Arial"/>
          <w:b/>
          <w:sz w:val="24"/>
          <w:szCs w:val="28"/>
        </w:rPr>
        <w:t>оздоровительного центра с крытым бассейном</w:t>
      </w:r>
      <w:r w:rsidR="00294890">
        <w:rPr>
          <w:rFonts w:ascii="Arial" w:hAnsi="Arial" w:cs="Arial"/>
          <w:b/>
          <w:sz w:val="24"/>
          <w:szCs w:val="28"/>
        </w:rPr>
        <w:t xml:space="preserve">, </w:t>
      </w:r>
      <w:r w:rsidR="00AD0F9A" w:rsidRPr="00E95035">
        <w:rPr>
          <w:rFonts w:ascii="Arial" w:hAnsi="Arial" w:cs="Arial"/>
          <w:sz w:val="24"/>
          <w:szCs w:val="28"/>
        </w:rPr>
        <w:t>(</w:t>
      </w:r>
      <w:r w:rsidR="00E95035" w:rsidRPr="00E95035">
        <w:rPr>
          <w:rFonts w:ascii="Arial" w:hAnsi="Arial" w:cs="Arial"/>
          <w:sz w:val="24"/>
          <w:szCs w:val="28"/>
        </w:rPr>
        <w:t>размер бассейна 9,7м * 23,4м.; температура воды 30°C;</w:t>
      </w:r>
      <w:r w:rsidR="00E95035">
        <w:rPr>
          <w:rFonts w:ascii="Arial" w:hAnsi="Arial" w:cs="Arial"/>
          <w:sz w:val="24"/>
          <w:szCs w:val="28"/>
        </w:rPr>
        <w:t xml:space="preserve"> г</w:t>
      </w:r>
      <w:r w:rsidR="00E95035" w:rsidRPr="00E95035">
        <w:rPr>
          <w:rFonts w:ascii="Arial" w:hAnsi="Arial" w:cs="Arial"/>
          <w:sz w:val="24"/>
          <w:szCs w:val="28"/>
        </w:rPr>
        <w:t>лубина бассейна min-1.40, max-2.40</w:t>
      </w:r>
      <w:r w:rsidR="00E95035">
        <w:rPr>
          <w:rFonts w:ascii="Arial" w:hAnsi="Arial" w:cs="Arial"/>
          <w:sz w:val="24"/>
          <w:szCs w:val="28"/>
        </w:rPr>
        <w:t>, и</w:t>
      </w:r>
      <w:r w:rsidR="00E95035" w:rsidRPr="00E95035">
        <w:rPr>
          <w:rFonts w:ascii="Arial" w:hAnsi="Arial" w:cs="Arial"/>
          <w:sz w:val="24"/>
          <w:szCs w:val="28"/>
        </w:rPr>
        <w:t xml:space="preserve">меются каскадный душ, </w:t>
      </w:r>
      <w:proofErr w:type="spellStart"/>
      <w:r w:rsidR="00E95035" w:rsidRPr="00E95035">
        <w:rPr>
          <w:rFonts w:ascii="Arial" w:hAnsi="Arial" w:cs="Arial"/>
          <w:sz w:val="24"/>
          <w:szCs w:val="28"/>
        </w:rPr>
        <w:t>гидромассажеры</w:t>
      </w:r>
      <w:proofErr w:type="spellEnd"/>
      <w:r w:rsidR="00E95035" w:rsidRPr="00E95035">
        <w:rPr>
          <w:rFonts w:ascii="Montserrat" w:eastAsia="Times New Roman" w:hAnsi="Montserrat" w:cs="Times New Roman"/>
          <w:color w:val="062725"/>
          <w:kern w:val="0"/>
          <w:bdr w:val="none" w:sz="0" w:space="0" w:color="auto" w:frame="1"/>
          <w:lang w:eastAsia="ru-RU"/>
          <w14:ligatures w14:val="none"/>
        </w:rPr>
        <w:t>).</w:t>
      </w:r>
    </w:p>
    <w:p w14:paraId="46B9ADF0" w14:textId="1A79E72E" w:rsidR="00E95035" w:rsidRPr="00294890" w:rsidRDefault="00AD0F9A" w:rsidP="00E95035">
      <w:pPr>
        <w:rPr>
          <w:rFonts w:ascii="Arial" w:hAnsi="Arial" w:cs="Arial"/>
          <w:b/>
          <w:sz w:val="24"/>
          <w:szCs w:val="28"/>
        </w:rPr>
      </w:pPr>
      <w:r w:rsidRPr="00294890">
        <w:rPr>
          <w:rFonts w:ascii="Arial" w:hAnsi="Arial" w:cs="Arial"/>
          <w:b/>
          <w:sz w:val="24"/>
          <w:szCs w:val="28"/>
        </w:rPr>
        <w:t xml:space="preserve"> или вместо бассейна мастер-класс по скандинавской ходьбе</w:t>
      </w:r>
      <w:r w:rsidR="00E95035" w:rsidRPr="00294890">
        <w:rPr>
          <w:rFonts w:ascii="Arial" w:hAnsi="Arial" w:cs="Arial"/>
          <w:b/>
          <w:sz w:val="24"/>
          <w:szCs w:val="28"/>
        </w:rPr>
        <w:t xml:space="preserve"> </w:t>
      </w:r>
    </w:p>
    <w:p w14:paraId="4C4F14F7" w14:textId="2B63D4DE" w:rsidR="00294890" w:rsidRDefault="00AD0F9A" w:rsidP="00AD0F9A">
      <w:pPr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sz w:val="24"/>
          <w:szCs w:val="28"/>
        </w:rPr>
        <w:br/>
      </w:r>
      <w:r w:rsidR="00294890">
        <w:rPr>
          <w:rFonts w:ascii="Arial" w:hAnsi="Arial" w:cs="Arial"/>
          <w:b/>
          <w:sz w:val="24"/>
          <w:szCs w:val="28"/>
        </w:rPr>
        <w:t>-</w:t>
      </w:r>
      <w:r w:rsidR="00294890" w:rsidRPr="00294890">
        <w:rPr>
          <w:rFonts w:ascii="Arial" w:hAnsi="Arial" w:cs="Arial"/>
          <w:b/>
          <w:sz w:val="24"/>
          <w:szCs w:val="28"/>
        </w:rPr>
        <w:t>Посещение зимнего</w:t>
      </w:r>
      <w:r w:rsidR="00E95035" w:rsidRPr="00294890">
        <w:rPr>
          <w:rFonts w:ascii="Arial" w:hAnsi="Arial" w:cs="Arial"/>
          <w:b/>
          <w:sz w:val="24"/>
          <w:szCs w:val="28"/>
        </w:rPr>
        <w:t xml:space="preserve"> сада</w:t>
      </w:r>
      <w:r w:rsidR="00E95035" w:rsidRPr="00E95035">
        <w:rPr>
          <w:rFonts w:ascii="Arial" w:hAnsi="Arial" w:cs="Arial"/>
          <w:sz w:val="24"/>
          <w:szCs w:val="28"/>
        </w:rPr>
        <w:t>. Чудесная атмосфера этого места позволяет отвлечься от повседневной суеты и окунуться в мир тишины и красоты природной растительности.</w:t>
      </w:r>
      <w:r w:rsidR="00E95035">
        <w:rPr>
          <w:rFonts w:ascii="Arial" w:hAnsi="Arial" w:cs="Arial"/>
          <w:sz w:val="24"/>
          <w:szCs w:val="28"/>
        </w:rPr>
        <w:t xml:space="preserve"> </w:t>
      </w:r>
      <w:r w:rsidR="00D04703">
        <w:rPr>
          <w:rFonts w:ascii="Arial" w:hAnsi="Arial" w:cs="Arial"/>
          <w:sz w:val="24"/>
          <w:szCs w:val="28"/>
        </w:rPr>
        <w:t xml:space="preserve">Прием кислородного </w:t>
      </w:r>
      <w:proofErr w:type="spellStart"/>
      <w:r w:rsidR="00D04703">
        <w:rPr>
          <w:rFonts w:ascii="Arial" w:hAnsi="Arial" w:cs="Arial"/>
          <w:sz w:val="24"/>
          <w:szCs w:val="28"/>
        </w:rPr>
        <w:t>коктеля</w:t>
      </w:r>
      <w:proofErr w:type="spellEnd"/>
      <w:r w:rsidR="00D04703">
        <w:rPr>
          <w:rFonts w:ascii="Arial" w:hAnsi="Arial" w:cs="Arial"/>
          <w:sz w:val="24"/>
          <w:szCs w:val="28"/>
        </w:rPr>
        <w:t xml:space="preserve"> или травяного чая в </w:t>
      </w:r>
      <w:r w:rsidR="00D04703" w:rsidRPr="00D04703">
        <w:rPr>
          <w:rFonts w:ascii="Arial" w:hAnsi="Arial" w:cs="Arial"/>
          <w:sz w:val="24"/>
          <w:szCs w:val="28"/>
        </w:rPr>
        <w:t xml:space="preserve"> «Зимнем саду» </w:t>
      </w:r>
      <w:r w:rsidR="00E95035">
        <w:rPr>
          <w:rFonts w:ascii="Arial" w:hAnsi="Arial" w:cs="Arial"/>
          <w:sz w:val="24"/>
          <w:szCs w:val="28"/>
        </w:rPr>
        <w:br/>
      </w:r>
      <w:r w:rsidR="00D04703">
        <w:rPr>
          <w:rFonts w:ascii="Arial" w:hAnsi="Arial" w:cs="Arial"/>
          <w:sz w:val="24"/>
          <w:szCs w:val="28"/>
        </w:rPr>
        <w:br/>
      </w:r>
      <w:r w:rsidR="00294890">
        <w:rPr>
          <w:rFonts w:ascii="Arial" w:hAnsi="Arial" w:cs="Arial"/>
          <w:sz w:val="24"/>
          <w:szCs w:val="28"/>
        </w:rPr>
        <w:t xml:space="preserve">- </w:t>
      </w:r>
      <w:r w:rsidRPr="00294890">
        <w:rPr>
          <w:rFonts w:ascii="Arial" w:hAnsi="Arial" w:cs="Arial"/>
          <w:b/>
          <w:sz w:val="24"/>
          <w:szCs w:val="28"/>
        </w:rPr>
        <w:t>Посещение конно-спортивного комплекса</w:t>
      </w:r>
      <w:r>
        <w:rPr>
          <w:rFonts w:ascii="Arial" w:hAnsi="Arial" w:cs="Arial"/>
          <w:sz w:val="24"/>
          <w:szCs w:val="28"/>
        </w:rPr>
        <w:t xml:space="preserve"> на территории санатория.</w:t>
      </w:r>
      <w:r w:rsidRPr="00AD0F9A"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>(дополнительно можно заказать конную прогулку под</w:t>
      </w:r>
      <w:r w:rsidRPr="00AD0F9A">
        <w:rPr>
          <w:rFonts w:ascii="Arial" w:hAnsi="Arial" w:cs="Arial"/>
          <w:sz w:val="24"/>
          <w:szCs w:val="28"/>
        </w:rPr>
        <w:t xml:space="preserve"> руководством опытных инструкторов</w:t>
      </w:r>
      <w:r>
        <w:rPr>
          <w:rFonts w:ascii="Arial" w:hAnsi="Arial" w:cs="Arial"/>
          <w:sz w:val="24"/>
          <w:szCs w:val="28"/>
        </w:rPr>
        <w:t>)</w:t>
      </w:r>
      <w:r w:rsidRPr="00AD0F9A">
        <w:rPr>
          <w:rFonts w:ascii="Arial" w:hAnsi="Arial" w:cs="Arial"/>
          <w:sz w:val="24"/>
          <w:szCs w:val="28"/>
        </w:rPr>
        <w:t>.</w:t>
      </w:r>
      <w:r w:rsidR="00294890">
        <w:rPr>
          <w:rFonts w:ascii="Arial" w:hAnsi="Arial" w:cs="Arial"/>
          <w:sz w:val="24"/>
          <w:szCs w:val="28"/>
        </w:rPr>
        <w:t xml:space="preserve"> О</w:t>
      </w:r>
      <w:r w:rsidRPr="00AD0F9A">
        <w:rPr>
          <w:rFonts w:ascii="Arial" w:hAnsi="Arial" w:cs="Arial"/>
          <w:sz w:val="24"/>
          <w:szCs w:val="28"/>
        </w:rPr>
        <w:t>бщение с благородными лошадьми благоприятно сказывается на общем состоянии и настроении.</w:t>
      </w:r>
      <w:r>
        <w:rPr>
          <w:rFonts w:ascii="Arial" w:hAnsi="Arial" w:cs="Arial"/>
          <w:sz w:val="24"/>
          <w:szCs w:val="28"/>
        </w:rPr>
        <w:br/>
      </w:r>
    </w:p>
    <w:p w14:paraId="55E0DA5F" w14:textId="7688CA3F" w:rsidR="00294890" w:rsidRDefault="00294890" w:rsidP="00AD0F9A">
      <w:pPr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>2</w:t>
      </w:r>
      <w:r w:rsidRPr="00294890">
        <w:rPr>
          <w:rFonts w:ascii="Arial" w:hAnsi="Arial" w:cs="Arial"/>
          <w:b/>
          <w:sz w:val="24"/>
          <w:szCs w:val="28"/>
        </w:rPr>
        <w:t xml:space="preserve"> день</w:t>
      </w:r>
      <w:r>
        <w:rPr>
          <w:rFonts w:ascii="Arial" w:hAnsi="Arial" w:cs="Arial"/>
          <w:b/>
          <w:sz w:val="24"/>
          <w:szCs w:val="28"/>
        </w:rPr>
        <w:t>:</w:t>
      </w:r>
      <w:r>
        <w:rPr>
          <w:rFonts w:ascii="Arial" w:hAnsi="Arial" w:cs="Arial"/>
          <w:b/>
          <w:sz w:val="24"/>
          <w:szCs w:val="28"/>
        </w:rPr>
        <w:br/>
      </w:r>
      <w:r>
        <w:rPr>
          <w:rFonts w:ascii="Arial" w:hAnsi="Arial" w:cs="Arial"/>
          <w:b/>
          <w:sz w:val="24"/>
          <w:szCs w:val="28"/>
        </w:rPr>
        <w:br/>
        <w:t xml:space="preserve">- </w:t>
      </w:r>
      <w:r w:rsidRPr="00294890">
        <w:rPr>
          <w:rFonts w:ascii="Arial" w:hAnsi="Arial" w:cs="Arial"/>
          <w:b/>
          <w:sz w:val="24"/>
          <w:szCs w:val="28"/>
        </w:rPr>
        <w:t>Посещение оздоровительного центра с крытым бассейном</w:t>
      </w:r>
      <w:r w:rsidR="00397069">
        <w:rPr>
          <w:rFonts w:ascii="Arial" w:hAnsi="Arial" w:cs="Arial"/>
          <w:b/>
          <w:sz w:val="24"/>
          <w:szCs w:val="28"/>
        </w:rPr>
        <w:br/>
      </w:r>
      <w:r>
        <w:rPr>
          <w:rFonts w:ascii="Arial" w:hAnsi="Arial" w:cs="Arial"/>
          <w:b/>
          <w:sz w:val="24"/>
          <w:szCs w:val="28"/>
        </w:rPr>
        <w:br/>
        <w:t>- Завтрак</w:t>
      </w:r>
      <w:r w:rsidRPr="00294890">
        <w:rPr>
          <w:rFonts w:ascii="Arial" w:hAnsi="Arial" w:cs="Arial"/>
          <w:b/>
          <w:sz w:val="24"/>
          <w:szCs w:val="28"/>
        </w:rPr>
        <w:t xml:space="preserve"> по системе "шведский стол"</w:t>
      </w:r>
    </w:p>
    <w:p w14:paraId="14BB422C" w14:textId="78C3CA05" w:rsidR="00294890" w:rsidRPr="00D04703" w:rsidRDefault="00294890" w:rsidP="00AD0F9A">
      <w:pPr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>10.00 – освобождение номеров, переезд в г.</w:t>
      </w:r>
      <w:r w:rsidR="00397069">
        <w:rPr>
          <w:rFonts w:ascii="Arial" w:hAnsi="Arial" w:cs="Arial"/>
          <w:b/>
          <w:sz w:val="24"/>
          <w:szCs w:val="28"/>
        </w:rPr>
        <w:t xml:space="preserve"> </w:t>
      </w:r>
      <w:r>
        <w:rPr>
          <w:rFonts w:ascii="Arial" w:hAnsi="Arial" w:cs="Arial"/>
          <w:b/>
          <w:sz w:val="24"/>
          <w:szCs w:val="28"/>
        </w:rPr>
        <w:t>Камышлов</w:t>
      </w:r>
    </w:p>
    <w:p w14:paraId="0EACC5A2" w14:textId="5C69B4A2" w:rsidR="00366D49" w:rsidRPr="00EA1A29" w:rsidRDefault="004875FD" w:rsidP="00EA1A29">
      <w:pPr>
        <w:jc w:val="both"/>
        <w:rPr>
          <w:rFonts w:ascii="Arial" w:hAnsi="Arial" w:cs="Arial"/>
          <w:sz w:val="24"/>
          <w:szCs w:val="28"/>
        </w:rPr>
      </w:pPr>
      <w:r w:rsidRPr="00EA1A29">
        <w:rPr>
          <w:rFonts w:ascii="Arial" w:hAnsi="Arial" w:cs="Arial"/>
          <w:b/>
          <w:sz w:val="24"/>
          <w:szCs w:val="28"/>
        </w:rPr>
        <w:t>1</w:t>
      </w:r>
      <w:r w:rsidR="00294890">
        <w:rPr>
          <w:rFonts w:ascii="Arial" w:hAnsi="Arial" w:cs="Arial"/>
          <w:b/>
          <w:sz w:val="24"/>
          <w:szCs w:val="28"/>
        </w:rPr>
        <w:t>0</w:t>
      </w:r>
      <w:r w:rsidRPr="00EA1A29">
        <w:rPr>
          <w:rFonts w:ascii="Arial" w:hAnsi="Arial" w:cs="Arial"/>
          <w:b/>
          <w:sz w:val="24"/>
          <w:szCs w:val="28"/>
        </w:rPr>
        <w:t>.</w:t>
      </w:r>
      <w:r w:rsidR="00294890">
        <w:rPr>
          <w:rFonts w:ascii="Arial" w:hAnsi="Arial" w:cs="Arial"/>
          <w:b/>
          <w:sz w:val="24"/>
          <w:szCs w:val="28"/>
        </w:rPr>
        <w:t>3</w:t>
      </w:r>
      <w:r w:rsidRPr="00EA1A29">
        <w:rPr>
          <w:rFonts w:ascii="Arial" w:hAnsi="Arial" w:cs="Arial"/>
          <w:b/>
          <w:sz w:val="24"/>
          <w:szCs w:val="28"/>
        </w:rPr>
        <w:t>0–</w:t>
      </w:r>
      <w:r w:rsidR="00366D49" w:rsidRPr="00EA1A29">
        <w:rPr>
          <w:rFonts w:ascii="Arial" w:hAnsi="Arial" w:cs="Arial"/>
          <w:b/>
          <w:sz w:val="24"/>
          <w:szCs w:val="28"/>
        </w:rPr>
        <w:t>12.</w:t>
      </w:r>
      <w:r w:rsidR="00294890">
        <w:rPr>
          <w:rFonts w:ascii="Arial" w:hAnsi="Arial" w:cs="Arial"/>
          <w:b/>
          <w:sz w:val="24"/>
          <w:szCs w:val="28"/>
        </w:rPr>
        <w:t>0</w:t>
      </w:r>
      <w:r w:rsidR="00366D49" w:rsidRPr="00EA1A29">
        <w:rPr>
          <w:rFonts w:ascii="Arial" w:hAnsi="Arial" w:cs="Arial"/>
          <w:b/>
          <w:sz w:val="24"/>
          <w:szCs w:val="28"/>
        </w:rPr>
        <w:t>0</w:t>
      </w:r>
      <w:r w:rsidR="00366D49" w:rsidRPr="00EA1A29">
        <w:rPr>
          <w:rFonts w:ascii="Arial" w:hAnsi="Arial" w:cs="Arial"/>
          <w:sz w:val="24"/>
          <w:szCs w:val="28"/>
        </w:rPr>
        <w:t xml:space="preserve"> – </w:t>
      </w:r>
      <w:r w:rsidR="00366D49" w:rsidRPr="00397069">
        <w:rPr>
          <w:rFonts w:ascii="Arial" w:hAnsi="Arial" w:cs="Arial"/>
          <w:b/>
          <w:sz w:val="24"/>
          <w:szCs w:val="28"/>
        </w:rPr>
        <w:t>п</w:t>
      </w:r>
      <w:r w:rsidRPr="00397069">
        <w:rPr>
          <w:rFonts w:ascii="Arial" w:hAnsi="Arial" w:cs="Arial"/>
          <w:b/>
          <w:sz w:val="24"/>
          <w:szCs w:val="28"/>
        </w:rPr>
        <w:t>осещение историко-краеведческого музея города Камышлова</w:t>
      </w:r>
      <w:r w:rsidRPr="00EA1A29">
        <w:rPr>
          <w:rFonts w:ascii="Arial" w:hAnsi="Arial" w:cs="Arial"/>
          <w:sz w:val="24"/>
          <w:szCs w:val="28"/>
        </w:rPr>
        <w:t>. Размещённый в старинном купеческом каменном особняке, музей распахнет перед нами двери и поведает об истории города, о его славных детях и о современности.</w:t>
      </w:r>
      <w:r w:rsidR="00E92E39" w:rsidRPr="00EA1A29">
        <w:rPr>
          <w:rFonts w:ascii="Arial" w:hAnsi="Arial" w:cs="Arial"/>
          <w:sz w:val="24"/>
          <w:szCs w:val="28"/>
        </w:rPr>
        <w:t xml:space="preserve"> Экспозиции: </w:t>
      </w:r>
      <w:r w:rsidR="00366D49" w:rsidRPr="00EA1A29">
        <w:rPr>
          <w:rFonts w:ascii="Arial" w:hAnsi="Arial" w:cs="Arial"/>
          <w:sz w:val="24"/>
          <w:szCs w:val="28"/>
        </w:rPr>
        <w:t>«Природа нашего края»</w:t>
      </w:r>
      <w:r w:rsidR="00E92E39" w:rsidRPr="00EA1A29">
        <w:rPr>
          <w:rFonts w:ascii="Arial" w:hAnsi="Arial" w:cs="Arial"/>
          <w:sz w:val="24"/>
          <w:szCs w:val="28"/>
        </w:rPr>
        <w:t>,</w:t>
      </w:r>
      <w:r w:rsidR="00366D49" w:rsidRPr="00EA1A29">
        <w:rPr>
          <w:rFonts w:ascii="Arial" w:hAnsi="Arial" w:cs="Arial"/>
          <w:sz w:val="24"/>
          <w:szCs w:val="28"/>
        </w:rPr>
        <w:t xml:space="preserve"> «И помнит мир спасенный»</w:t>
      </w:r>
      <w:r w:rsidR="00E92E39" w:rsidRPr="00EA1A29">
        <w:rPr>
          <w:rFonts w:ascii="Arial" w:hAnsi="Arial" w:cs="Arial"/>
          <w:sz w:val="24"/>
          <w:szCs w:val="28"/>
        </w:rPr>
        <w:t>,</w:t>
      </w:r>
      <w:r w:rsidR="00366D49" w:rsidRPr="00EA1A29">
        <w:rPr>
          <w:rFonts w:ascii="Arial" w:hAnsi="Arial" w:cs="Arial"/>
          <w:sz w:val="24"/>
          <w:szCs w:val="28"/>
        </w:rPr>
        <w:t xml:space="preserve"> «Время выбрало нас»</w:t>
      </w:r>
      <w:r w:rsidR="00E92E39" w:rsidRPr="00EA1A29">
        <w:rPr>
          <w:rFonts w:ascii="Arial" w:hAnsi="Arial" w:cs="Arial"/>
          <w:sz w:val="24"/>
          <w:szCs w:val="28"/>
        </w:rPr>
        <w:t>,</w:t>
      </w:r>
      <w:r w:rsidR="00366D49" w:rsidRPr="00EA1A29">
        <w:rPr>
          <w:rFonts w:ascii="Arial" w:hAnsi="Arial" w:cs="Arial"/>
          <w:sz w:val="24"/>
          <w:szCs w:val="28"/>
        </w:rPr>
        <w:t xml:space="preserve"> «И дольше века длится жизнь»</w:t>
      </w:r>
      <w:r w:rsidR="00E92E39" w:rsidRPr="00EA1A29">
        <w:rPr>
          <w:rFonts w:ascii="Arial" w:hAnsi="Arial" w:cs="Arial"/>
          <w:sz w:val="24"/>
          <w:szCs w:val="28"/>
        </w:rPr>
        <w:t xml:space="preserve">, </w:t>
      </w:r>
      <w:r w:rsidR="00366D49" w:rsidRPr="00EA1A29">
        <w:rPr>
          <w:rFonts w:ascii="Arial" w:hAnsi="Arial" w:cs="Arial"/>
          <w:sz w:val="24"/>
          <w:szCs w:val="28"/>
        </w:rPr>
        <w:t>«Жизнь и быт крестьян Камышловского уезда»</w:t>
      </w:r>
      <w:r w:rsidR="00E92E39" w:rsidRPr="00EA1A29">
        <w:rPr>
          <w:rFonts w:ascii="Arial" w:hAnsi="Arial" w:cs="Arial"/>
          <w:sz w:val="24"/>
          <w:szCs w:val="28"/>
        </w:rPr>
        <w:t>,</w:t>
      </w:r>
      <w:r w:rsidR="00366D49" w:rsidRPr="00EA1A29">
        <w:rPr>
          <w:rFonts w:ascii="Arial" w:hAnsi="Arial" w:cs="Arial"/>
          <w:sz w:val="24"/>
          <w:szCs w:val="28"/>
        </w:rPr>
        <w:t xml:space="preserve"> «Храмовое зодчество Камышловского уезда»</w:t>
      </w:r>
      <w:r w:rsidR="00E92E39" w:rsidRPr="00EA1A29">
        <w:rPr>
          <w:rFonts w:ascii="Arial" w:hAnsi="Arial" w:cs="Arial"/>
          <w:sz w:val="24"/>
          <w:szCs w:val="28"/>
        </w:rPr>
        <w:t>, а также временные экспозиции.</w:t>
      </w:r>
    </w:p>
    <w:p w14:paraId="14E23937" w14:textId="19DFF06A" w:rsidR="004875FD" w:rsidRPr="00EA1A29" w:rsidRDefault="004875FD" w:rsidP="00EA1A29">
      <w:pPr>
        <w:jc w:val="both"/>
        <w:rPr>
          <w:rFonts w:ascii="Arial" w:hAnsi="Arial" w:cs="Arial"/>
          <w:sz w:val="24"/>
          <w:szCs w:val="28"/>
        </w:rPr>
      </w:pPr>
      <w:r w:rsidRPr="00EA1A29">
        <w:rPr>
          <w:rFonts w:ascii="Arial" w:hAnsi="Arial" w:cs="Arial"/>
          <w:b/>
          <w:sz w:val="24"/>
          <w:szCs w:val="28"/>
        </w:rPr>
        <w:t>12.</w:t>
      </w:r>
      <w:r w:rsidR="00294890">
        <w:rPr>
          <w:rFonts w:ascii="Arial" w:hAnsi="Arial" w:cs="Arial"/>
          <w:b/>
          <w:sz w:val="24"/>
          <w:szCs w:val="28"/>
        </w:rPr>
        <w:t>0</w:t>
      </w:r>
      <w:r w:rsidRPr="00EA1A29">
        <w:rPr>
          <w:rFonts w:ascii="Arial" w:hAnsi="Arial" w:cs="Arial"/>
          <w:b/>
          <w:sz w:val="24"/>
          <w:szCs w:val="28"/>
        </w:rPr>
        <w:t>0–13.</w:t>
      </w:r>
      <w:r w:rsidR="00294890">
        <w:rPr>
          <w:rFonts w:ascii="Arial" w:hAnsi="Arial" w:cs="Arial"/>
          <w:b/>
          <w:sz w:val="24"/>
          <w:szCs w:val="28"/>
        </w:rPr>
        <w:t>3</w:t>
      </w:r>
      <w:r w:rsidRPr="00EA1A29">
        <w:rPr>
          <w:rFonts w:ascii="Arial" w:hAnsi="Arial" w:cs="Arial"/>
          <w:b/>
          <w:sz w:val="24"/>
          <w:szCs w:val="28"/>
        </w:rPr>
        <w:t>0</w:t>
      </w:r>
      <w:r w:rsidRPr="00EA1A29">
        <w:rPr>
          <w:rFonts w:ascii="Arial" w:hAnsi="Arial" w:cs="Arial"/>
          <w:sz w:val="24"/>
          <w:szCs w:val="28"/>
        </w:rPr>
        <w:t xml:space="preserve"> – </w:t>
      </w:r>
      <w:r w:rsidR="00366D49" w:rsidRPr="005A2285">
        <w:rPr>
          <w:rFonts w:ascii="Arial" w:hAnsi="Arial" w:cs="Arial"/>
          <w:b/>
          <w:sz w:val="24"/>
          <w:szCs w:val="28"/>
        </w:rPr>
        <w:t>пешеходная экскурсия по улице Торговой</w:t>
      </w:r>
      <w:r w:rsidR="00366D49" w:rsidRPr="00EA1A29">
        <w:rPr>
          <w:rFonts w:ascii="Arial" w:hAnsi="Arial" w:cs="Arial"/>
          <w:sz w:val="24"/>
          <w:szCs w:val="28"/>
        </w:rPr>
        <w:t xml:space="preserve"> </w:t>
      </w:r>
      <w:r w:rsidR="00310BF0" w:rsidRPr="00310BF0">
        <w:rPr>
          <w:rFonts w:ascii="Arial" w:hAnsi="Arial" w:cs="Arial"/>
          <w:b/>
          <w:sz w:val="24"/>
          <w:szCs w:val="28"/>
        </w:rPr>
        <w:t>«Новый взгляд на привычные места»</w:t>
      </w:r>
      <w:r w:rsidRPr="00EA1A29">
        <w:rPr>
          <w:rFonts w:ascii="Arial" w:hAnsi="Arial" w:cs="Arial"/>
          <w:sz w:val="24"/>
          <w:szCs w:val="28"/>
        </w:rPr>
        <w:t xml:space="preserve"> и знакомство с купеческой жизнью уездного города Камышлова. </w:t>
      </w:r>
      <w:r w:rsidRPr="00EA1A29">
        <w:rPr>
          <w:rFonts w:ascii="Arial" w:hAnsi="Arial" w:cs="Arial"/>
          <w:sz w:val="24"/>
          <w:szCs w:val="28"/>
        </w:rPr>
        <w:lastRenderedPageBreak/>
        <w:t>Ярмарочный Ирбит считается родиной уральского «кирпичного стиля», однако сейчас архитектурные памятники можно наблюдать большей частью лишь на центральных улицах. В Камышлове же старинная застройка преобладает и в центральной части, и на окраинах. Узнаем истории домов и купцов на пешеходной экскурсии.</w:t>
      </w:r>
    </w:p>
    <w:p w14:paraId="7EA3C321" w14:textId="0A99B47A" w:rsidR="004875FD" w:rsidRPr="00EA1A29" w:rsidRDefault="004875FD" w:rsidP="00EA1A29">
      <w:pPr>
        <w:jc w:val="both"/>
        <w:rPr>
          <w:rFonts w:ascii="Arial" w:hAnsi="Arial" w:cs="Arial"/>
          <w:sz w:val="24"/>
          <w:szCs w:val="28"/>
        </w:rPr>
      </w:pPr>
      <w:r w:rsidRPr="00EA1A29">
        <w:rPr>
          <w:rFonts w:ascii="Arial" w:hAnsi="Arial" w:cs="Arial"/>
          <w:b/>
          <w:sz w:val="24"/>
          <w:szCs w:val="28"/>
        </w:rPr>
        <w:t>13.</w:t>
      </w:r>
      <w:r w:rsidR="00294890">
        <w:rPr>
          <w:rFonts w:ascii="Arial" w:hAnsi="Arial" w:cs="Arial"/>
          <w:b/>
          <w:sz w:val="24"/>
          <w:szCs w:val="28"/>
        </w:rPr>
        <w:t>3</w:t>
      </w:r>
      <w:r w:rsidRPr="00EA1A29">
        <w:rPr>
          <w:rFonts w:ascii="Arial" w:hAnsi="Arial" w:cs="Arial"/>
          <w:b/>
          <w:sz w:val="24"/>
          <w:szCs w:val="28"/>
        </w:rPr>
        <w:t>0–14.</w:t>
      </w:r>
      <w:r w:rsidR="00294890">
        <w:rPr>
          <w:rFonts w:ascii="Arial" w:hAnsi="Arial" w:cs="Arial"/>
          <w:b/>
          <w:sz w:val="24"/>
          <w:szCs w:val="28"/>
        </w:rPr>
        <w:t>3</w:t>
      </w:r>
      <w:r w:rsidRPr="00EA1A29">
        <w:rPr>
          <w:rFonts w:ascii="Arial" w:hAnsi="Arial" w:cs="Arial"/>
          <w:b/>
          <w:sz w:val="24"/>
          <w:szCs w:val="28"/>
        </w:rPr>
        <w:t>0</w:t>
      </w:r>
      <w:r w:rsidRPr="00EA1A29">
        <w:rPr>
          <w:rFonts w:ascii="Arial" w:hAnsi="Arial" w:cs="Arial"/>
          <w:sz w:val="24"/>
          <w:szCs w:val="28"/>
        </w:rPr>
        <w:t xml:space="preserve"> – </w:t>
      </w:r>
      <w:r w:rsidRPr="005A2285">
        <w:rPr>
          <w:rFonts w:ascii="Arial" w:hAnsi="Arial" w:cs="Arial"/>
          <w:b/>
          <w:sz w:val="24"/>
          <w:szCs w:val="28"/>
        </w:rPr>
        <w:t>обед в кафе города</w:t>
      </w:r>
      <w:r w:rsidRPr="00EA1A29">
        <w:rPr>
          <w:rFonts w:ascii="Arial" w:hAnsi="Arial" w:cs="Arial"/>
          <w:sz w:val="24"/>
          <w:szCs w:val="28"/>
        </w:rPr>
        <w:t>.</w:t>
      </w:r>
    </w:p>
    <w:p w14:paraId="657E7E04" w14:textId="1DC315E4" w:rsidR="004875FD" w:rsidRPr="00EA1A29" w:rsidRDefault="004875FD" w:rsidP="00EA1A29">
      <w:pPr>
        <w:jc w:val="both"/>
        <w:rPr>
          <w:rFonts w:ascii="Arial" w:hAnsi="Arial" w:cs="Arial"/>
          <w:sz w:val="24"/>
          <w:szCs w:val="28"/>
        </w:rPr>
      </w:pPr>
      <w:r w:rsidRPr="00EA1A29">
        <w:rPr>
          <w:rFonts w:ascii="Arial" w:hAnsi="Arial" w:cs="Arial"/>
          <w:b/>
          <w:sz w:val="24"/>
          <w:szCs w:val="28"/>
        </w:rPr>
        <w:t>14.</w:t>
      </w:r>
      <w:r w:rsidR="00294890">
        <w:rPr>
          <w:rFonts w:ascii="Arial" w:hAnsi="Arial" w:cs="Arial"/>
          <w:b/>
          <w:sz w:val="24"/>
          <w:szCs w:val="28"/>
        </w:rPr>
        <w:t>3</w:t>
      </w:r>
      <w:r w:rsidRPr="00EA1A29">
        <w:rPr>
          <w:rFonts w:ascii="Arial" w:hAnsi="Arial" w:cs="Arial"/>
          <w:b/>
          <w:sz w:val="24"/>
          <w:szCs w:val="28"/>
        </w:rPr>
        <w:t>0–1</w:t>
      </w:r>
      <w:r w:rsidR="00EB6589">
        <w:rPr>
          <w:rFonts w:ascii="Arial" w:hAnsi="Arial" w:cs="Arial"/>
          <w:b/>
          <w:sz w:val="24"/>
          <w:szCs w:val="28"/>
        </w:rPr>
        <w:t>5.3</w:t>
      </w:r>
      <w:r w:rsidRPr="00EA1A29">
        <w:rPr>
          <w:rFonts w:ascii="Arial" w:hAnsi="Arial" w:cs="Arial"/>
          <w:b/>
          <w:sz w:val="24"/>
          <w:szCs w:val="28"/>
        </w:rPr>
        <w:t>0</w:t>
      </w:r>
      <w:r w:rsidRPr="00EA1A29">
        <w:rPr>
          <w:rFonts w:ascii="Arial" w:hAnsi="Arial" w:cs="Arial"/>
          <w:sz w:val="24"/>
          <w:szCs w:val="28"/>
        </w:rPr>
        <w:t xml:space="preserve"> – </w:t>
      </w:r>
      <w:r w:rsidRPr="005A2285">
        <w:rPr>
          <w:rFonts w:ascii="Arial" w:hAnsi="Arial" w:cs="Arial"/>
          <w:b/>
          <w:sz w:val="24"/>
          <w:szCs w:val="28"/>
        </w:rPr>
        <w:t>посещение Собора Покрова Пресвятой Богородицы</w:t>
      </w:r>
      <w:r w:rsidRPr="00EA1A29">
        <w:rPr>
          <w:rFonts w:ascii="Arial" w:hAnsi="Arial" w:cs="Arial"/>
          <w:sz w:val="24"/>
          <w:szCs w:val="28"/>
        </w:rPr>
        <w:t>.</w:t>
      </w:r>
      <w:r w:rsidR="005F2738" w:rsidRPr="00EA1A29">
        <w:rPr>
          <w:rFonts w:ascii="Arial" w:hAnsi="Arial" w:cs="Arial"/>
          <w:sz w:val="24"/>
          <w:szCs w:val="28"/>
        </w:rPr>
        <w:t xml:space="preserve"> Каменный двухэтажный Покровский собор был построен в 1821 году и получил с момента закладки указом Синода Соборный статус. Первоначально собор был </w:t>
      </w:r>
      <w:proofErr w:type="spellStart"/>
      <w:r w:rsidR="005F2738" w:rsidRPr="00EA1A29">
        <w:rPr>
          <w:rFonts w:ascii="Arial" w:hAnsi="Arial" w:cs="Arial"/>
          <w:sz w:val="24"/>
          <w:szCs w:val="28"/>
        </w:rPr>
        <w:t>шестипрестольным</w:t>
      </w:r>
      <w:proofErr w:type="spellEnd"/>
      <w:r w:rsidR="005F2738" w:rsidRPr="00EA1A29">
        <w:rPr>
          <w:rFonts w:ascii="Arial" w:hAnsi="Arial" w:cs="Arial"/>
          <w:sz w:val="24"/>
          <w:szCs w:val="28"/>
        </w:rPr>
        <w:t xml:space="preserve"> – по 3 престола в верхнем и нижнем храме. В 1890 году была перестроена колокольня. В настоящее время храм восстанавливается. Однако истории об уникальных людях, связанных с историей православия в Камышлове, звучат так, что заставляют трепетать наши сердца. По желанию – подъем на колокольню, чтобы рассмотреть город с высоты птичьего полета (внимание: подъем высокий и крутой).</w:t>
      </w:r>
    </w:p>
    <w:p w14:paraId="4C4D5E63" w14:textId="482B729C" w:rsidR="005F2738" w:rsidRPr="00EA1A29" w:rsidRDefault="005F2738" w:rsidP="00EA1A29">
      <w:pPr>
        <w:jc w:val="both"/>
        <w:rPr>
          <w:rFonts w:ascii="Arial" w:hAnsi="Arial" w:cs="Arial"/>
          <w:sz w:val="24"/>
          <w:szCs w:val="28"/>
        </w:rPr>
      </w:pPr>
      <w:r w:rsidRPr="00EA1A29">
        <w:rPr>
          <w:rFonts w:ascii="Arial" w:hAnsi="Arial" w:cs="Arial"/>
          <w:b/>
          <w:sz w:val="24"/>
          <w:szCs w:val="28"/>
        </w:rPr>
        <w:t>16.00</w:t>
      </w:r>
      <w:r w:rsidRPr="00EA1A29">
        <w:rPr>
          <w:rFonts w:ascii="Arial" w:hAnsi="Arial" w:cs="Arial"/>
          <w:sz w:val="24"/>
          <w:szCs w:val="28"/>
        </w:rPr>
        <w:t xml:space="preserve"> – отправление в Тюмень. По пути просмотр фильмов. Санитарная остановка.</w:t>
      </w:r>
    </w:p>
    <w:p w14:paraId="63B31719" w14:textId="23B04151" w:rsidR="005F2738" w:rsidRDefault="005F2738" w:rsidP="00EA1A29">
      <w:pPr>
        <w:jc w:val="both"/>
        <w:rPr>
          <w:rFonts w:ascii="Arial" w:hAnsi="Arial" w:cs="Arial"/>
          <w:sz w:val="28"/>
          <w:szCs w:val="28"/>
        </w:rPr>
      </w:pPr>
      <w:r w:rsidRPr="00EA1A29">
        <w:rPr>
          <w:rFonts w:ascii="Arial" w:hAnsi="Arial" w:cs="Arial"/>
          <w:b/>
          <w:sz w:val="24"/>
          <w:szCs w:val="28"/>
        </w:rPr>
        <w:t>19.00</w:t>
      </w:r>
      <w:r w:rsidRPr="00EA1A29">
        <w:rPr>
          <w:rFonts w:ascii="Arial" w:hAnsi="Arial" w:cs="Arial"/>
          <w:sz w:val="24"/>
          <w:szCs w:val="28"/>
        </w:rPr>
        <w:t xml:space="preserve"> – ориентировочное прибытие в Тюмень</w:t>
      </w:r>
      <w:r w:rsidRPr="00EA1A29">
        <w:rPr>
          <w:rFonts w:ascii="Arial" w:hAnsi="Arial" w:cs="Arial"/>
          <w:sz w:val="28"/>
          <w:szCs w:val="28"/>
        </w:rPr>
        <w:t>.</w:t>
      </w:r>
    </w:p>
    <w:p w14:paraId="2524E0E9" w14:textId="77777777" w:rsidR="00EA1A29" w:rsidRDefault="00EA1A29" w:rsidP="00EA1A29">
      <w:pPr>
        <w:pStyle w:val="ad"/>
        <w:spacing w:before="0" w:beforeAutospacing="0" w:after="0" w:afterAutospacing="0"/>
      </w:pPr>
      <w:r>
        <w:t> </w:t>
      </w:r>
    </w:p>
    <w:p w14:paraId="12D5120E" w14:textId="77777777" w:rsidR="00EA1A29" w:rsidRDefault="00EA1A29" w:rsidP="00EA1A29">
      <w:pPr>
        <w:pStyle w:val="ad"/>
        <w:spacing w:before="0" w:beforeAutospacing="0" w:after="0" w:afterAutospacing="0"/>
        <w:jc w:val="both"/>
        <w:rPr>
          <w:rFonts w:ascii="Arial" w:hAnsi="Arial" w:cs="Arial"/>
          <w:color w:val="00B050"/>
          <w:shd w:val="clear" w:color="auto" w:fill="FFFFFF"/>
        </w:rPr>
      </w:pPr>
      <w:r>
        <w:rPr>
          <w:rFonts w:ascii="Arial" w:hAnsi="Arial" w:cs="Arial"/>
          <w:b/>
          <w:bCs/>
          <w:color w:val="00B050"/>
          <w:u w:val="single"/>
          <w:shd w:val="clear" w:color="auto" w:fill="FFFFFF"/>
        </w:rPr>
        <w:t>Стоимость экскурсии на 1 чел.:</w:t>
      </w:r>
      <w:r>
        <w:rPr>
          <w:rFonts w:ascii="Arial" w:hAnsi="Arial" w:cs="Arial"/>
          <w:color w:val="00B050"/>
          <w:shd w:val="clear" w:color="auto" w:fill="FFFFFF"/>
        </w:rPr>
        <w:t> </w:t>
      </w:r>
    </w:p>
    <w:p w14:paraId="13225A89" w14:textId="77777777" w:rsidR="00EA1A29" w:rsidRDefault="00EA1A29" w:rsidP="00EA1A29">
      <w:pPr>
        <w:pStyle w:val="ad"/>
        <w:spacing w:before="0" w:beforeAutospacing="0" w:after="0" w:afterAutospacing="0"/>
        <w:jc w:val="both"/>
      </w:pPr>
    </w:p>
    <w:p w14:paraId="6FB6C024" w14:textId="1EEAF79A" w:rsidR="00EA1A29" w:rsidRDefault="00EA1A29" w:rsidP="00EA1A29">
      <w:pPr>
        <w:pStyle w:val="ad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hd w:val="clear" w:color="auto" w:fill="FFFFFF"/>
        </w:rPr>
        <w:t xml:space="preserve">взрослый – </w:t>
      </w:r>
      <w:r w:rsidR="005A2285" w:rsidRPr="005A2285">
        <w:rPr>
          <w:rFonts w:ascii="Arial" w:hAnsi="Arial" w:cs="Arial"/>
          <w:i/>
          <w:color w:val="000000"/>
          <w:shd w:val="clear" w:color="auto" w:fill="FFFFFF"/>
        </w:rPr>
        <w:t>10 7</w:t>
      </w:r>
      <w:r w:rsidRPr="005A2285">
        <w:rPr>
          <w:rFonts w:ascii="Arial" w:hAnsi="Arial" w:cs="Arial"/>
          <w:bCs/>
          <w:i/>
          <w:color w:val="000000"/>
          <w:shd w:val="clear" w:color="auto" w:fill="FFFFFF"/>
        </w:rPr>
        <w:t>00 руб./чел</w:t>
      </w:r>
      <w:r>
        <w:rPr>
          <w:rFonts w:ascii="Arial" w:hAnsi="Arial" w:cs="Arial"/>
          <w:b/>
          <w:bCs/>
          <w:color w:val="000000"/>
          <w:shd w:val="clear" w:color="auto" w:fill="FFFFFF"/>
        </w:rPr>
        <w:t xml:space="preserve">., </w:t>
      </w:r>
      <w:r>
        <w:rPr>
          <w:rFonts w:ascii="Arial" w:hAnsi="Arial" w:cs="Arial"/>
          <w:color w:val="000000"/>
          <w:shd w:val="clear" w:color="auto" w:fill="FFFFFF"/>
        </w:rPr>
        <w:t>школьник, пенсионер</w:t>
      </w:r>
      <w:r>
        <w:rPr>
          <w:rFonts w:ascii="Arial" w:hAnsi="Arial" w:cs="Arial"/>
          <w:b/>
          <w:bCs/>
          <w:color w:val="000000"/>
          <w:shd w:val="clear" w:color="auto" w:fill="FFFFFF"/>
        </w:rPr>
        <w:t xml:space="preserve"> – </w:t>
      </w:r>
      <w:r w:rsidR="005A2285" w:rsidRPr="005A2285">
        <w:rPr>
          <w:rFonts w:ascii="Arial" w:hAnsi="Arial" w:cs="Arial"/>
          <w:bCs/>
          <w:i/>
          <w:color w:val="000000"/>
          <w:shd w:val="clear" w:color="auto" w:fill="FFFFFF"/>
        </w:rPr>
        <w:t>10 5</w:t>
      </w:r>
      <w:r w:rsidRPr="005A2285">
        <w:rPr>
          <w:rFonts w:ascii="Arial" w:hAnsi="Arial" w:cs="Arial"/>
          <w:bCs/>
          <w:i/>
          <w:color w:val="000000"/>
          <w:shd w:val="clear" w:color="auto" w:fill="FFFFFF"/>
        </w:rPr>
        <w:t>00 руб./чел</w:t>
      </w:r>
      <w:r>
        <w:rPr>
          <w:rFonts w:ascii="Arial" w:hAnsi="Arial" w:cs="Arial"/>
          <w:b/>
          <w:bCs/>
          <w:color w:val="000000"/>
          <w:shd w:val="clear" w:color="auto" w:fill="FFFFFF"/>
        </w:rPr>
        <w:t>.</w:t>
      </w:r>
      <w:r>
        <w:t> </w:t>
      </w:r>
    </w:p>
    <w:p w14:paraId="50F60729" w14:textId="59C3ACD3" w:rsidR="00EA1A29" w:rsidRDefault="005A2285" w:rsidP="005A2285">
      <w:pPr>
        <w:pStyle w:val="ad"/>
        <w:spacing w:before="0" w:beforeAutospacing="0" w:after="0" w:afterAutospacing="0"/>
        <w:rPr>
          <w:rFonts w:ascii="Arial" w:hAnsi="Arial" w:cs="Arial"/>
          <w:color w:val="00B050"/>
          <w:u w:val="single"/>
          <w:shd w:val="clear" w:color="auto" w:fill="FFFFFF"/>
        </w:rPr>
      </w:pPr>
      <w:r>
        <w:rPr>
          <w:rFonts w:ascii="Arial" w:hAnsi="Arial" w:cs="Arial"/>
          <w:b/>
          <w:bCs/>
          <w:color w:val="00B050"/>
          <w:u w:val="single"/>
          <w:shd w:val="clear" w:color="auto" w:fill="FFFFFF"/>
        </w:rPr>
        <w:br/>
      </w:r>
      <w:r w:rsidR="00EA1A29">
        <w:rPr>
          <w:rFonts w:ascii="Arial" w:hAnsi="Arial" w:cs="Arial"/>
          <w:b/>
          <w:bCs/>
          <w:color w:val="00B050"/>
          <w:u w:val="single"/>
          <w:shd w:val="clear" w:color="auto" w:fill="FFFFFF"/>
        </w:rPr>
        <w:t>В стоимость включено</w:t>
      </w:r>
      <w:r w:rsidR="00EA1A29">
        <w:rPr>
          <w:rFonts w:ascii="Arial" w:hAnsi="Arial" w:cs="Arial"/>
          <w:color w:val="00B050"/>
          <w:u w:val="single"/>
          <w:shd w:val="clear" w:color="auto" w:fill="FFFFFF"/>
        </w:rPr>
        <w:t xml:space="preserve">: </w:t>
      </w:r>
      <w:r>
        <w:rPr>
          <w:rFonts w:ascii="Arial" w:hAnsi="Arial" w:cs="Arial"/>
          <w:color w:val="00B050"/>
          <w:u w:val="single"/>
          <w:shd w:val="clear" w:color="auto" w:fill="FFFFFF"/>
        </w:rPr>
        <w:br/>
      </w:r>
    </w:p>
    <w:p w14:paraId="40C2E722" w14:textId="367C5B57" w:rsidR="005A2285" w:rsidRPr="005A2285" w:rsidRDefault="005A2285" w:rsidP="005A2285">
      <w:pPr>
        <w:pStyle w:val="ad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000000"/>
          <w:shd w:val="clear" w:color="auto" w:fill="FFFFFF"/>
        </w:rPr>
      </w:pPr>
      <w:r w:rsidRPr="005A2285">
        <w:rPr>
          <w:rFonts w:ascii="Arial" w:hAnsi="Arial" w:cs="Arial"/>
          <w:color w:val="000000"/>
          <w:shd w:val="clear" w:color="auto" w:fill="FFFFFF"/>
        </w:rPr>
        <w:t xml:space="preserve"> проживание в двухместном стандарте</w:t>
      </w:r>
    </w:p>
    <w:p w14:paraId="1029ED3A" w14:textId="1D6F1316" w:rsidR="005A2285" w:rsidRPr="005A2285" w:rsidRDefault="005A2285" w:rsidP="005A2285">
      <w:pPr>
        <w:pStyle w:val="ad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000000"/>
          <w:shd w:val="clear" w:color="auto" w:fill="FFFFFF"/>
        </w:rPr>
      </w:pPr>
      <w:r w:rsidRPr="005A2285">
        <w:rPr>
          <w:rFonts w:ascii="Arial" w:hAnsi="Arial" w:cs="Arial"/>
          <w:color w:val="000000"/>
          <w:shd w:val="clear" w:color="auto" w:fill="FFFFFF"/>
        </w:rPr>
        <w:t xml:space="preserve"> посещение зимнего сада (кислородный коктейль / чай на выбор)</w:t>
      </w:r>
    </w:p>
    <w:p w14:paraId="337E96CC" w14:textId="493BFEF8" w:rsidR="005A2285" w:rsidRPr="005A2285" w:rsidRDefault="005A2285" w:rsidP="005A2285">
      <w:pPr>
        <w:pStyle w:val="ad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000000"/>
          <w:shd w:val="clear" w:color="auto" w:fill="FFFFFF"/>
        </w:rPr>
      </w:pPr>
      <w:r w:rsidRPr="005A2285">
        <w:rPr>
          <w:rFonts w:ascii="Arial" w:hAnsi="Arial" w:cs="Arial"/>
          <w:color w:val="000000"/>
          <w:shd w:val="clear" w:color="auto" w:fill="FFFFFF"/>
        </w:rPr>
        <w:t xml:space="preserve"> экскурсионное обслуживание</w:t>
      </w:r>
    </w:p>
    <w:p w14:paraId="1A6BE9F3" w14:textId="1DB150FA" w:rsidR="005A2285" w:rsidRPr="005A2285" w:rsidRDefault="005A2285" w:rsidP="005A2285">
      <w:pPr>
        <w:pStyle w:val="ad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000000"/>
          <w:shd w:val="clear" w:color="auto" w:fill="FFFFFF"/>
        </w:rPr>
      </w:pPr>
      <w:r w:rsidRPr="005A2285">
        <w:rPr>
          <w:rFonts w:ascii="Arial" w:hAnsi="Arial" w:cs="Arial"/>
          <w:color w:val="000000"/>
          <w:shd w:val="clear" w:color="auto" w:fill="FFFFFF"/>
        </w:rPr>
        <w:t xml:space="preserve"> питание по системе "шведский стол" (ужин в 1 день, завтрак и обед во 2 день)</w:t>
      </w:r>
    </w:p>
    <w:p w14:paraId="097D80E5" w14:textId="350E6DFE" w:rsidR="00EA1A29" w:rsidRPr="005A2285" w:rsidRDefault="005A2285" w:rsidP="005A2285">
      <w:pPr>
        <w:pStyle w:val="ad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000000"/>
          <w:shd w:val="clear" w:color="auto" w:fill="FFFFFF"/>
        </w:rPr>
      </w:pPr>
      <w:r w:rsidRPr="005A2285">
        <w:rPr>
          <w:rFonts w:ascii="Arial" w:hAnsi="Arial" w:cs="Arial"/>
          <w:color w:val="000000"/>
          <w:shd w:val="clear" w:color="auto" w:fill="FFFFFF"/>
        </w:rPr>
        <w:t xml:space="preserve"> посещение бассейна </w:t>
      </w:r>
      <w:r w:rsidR="00F63629">
        <w:rPr>
          <w:rFonts w:ascii="Arial" w:hAnsi="Arial" w:cs="Arial"/>
          <w:color w:val="000000"/>
          <w:shd w:val="clear" w:color="auto" w:fill="FFFFFF"/>
        </w:rPr>
        <w:t xml:space="preserve">(в 1 </w:t>
      </w:r>
      <w:r w:rsidRPr="005A2285">
        <w:rPr>
          <w:rFonts w:ascii="Arial" w:hAnsi="Arial" w:cs="Arial"/>
          <w:color w:val="000000"/>
          <w:shd w:val="clear" w:color="auto" w:fill="FFFFFF"/>
        </w:rPr>
        <w:t>день) или вместо бассейна мастер-класс по скандинавской ходьбе</w:t>
      </w:r>
      <w:r w:rsidR="00526D4F">
        <w:rPr>
          <w:rFonts w:ascii="Arial" w:hAnsi="Arial" w:cs="Arial"/>
          <w:color w:val="000000"/>
          <w:shd w:val="clear" w:color="auto" w:fill="FFFFFF"/>
        </w:rPr>
        <w:t>;</w:t>
      </w:r>
    </w:p>
    <w:p w14:paraId="2EC6923B" w14:textId="77777777" w:rsidR="00EA1A29" w:rsidRDefault="00EA1A29" w:rsidP="00EA1A29">
      <w:pPr>
        <w:pStyle w:val="ad"/>
        <w:numPr>
          <w:ilvl w:val="0"/>
          <w:numId w:val="1"/>
        </w:numPr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hd w:val="clear" w:color="auto" w:fill="FFFFFF"/>
        </w:rPr>
        <w:t>транспортное обслуживание;</w:t>
      </w:r>
    </w:p>
    <w:p w14:paraId="12E4AE63" w14:textId="77777777" w:rsidR="00EA1A29" w:rsidRDefault="00EA1A29" w:rsidP="00EA1A29">
      <w:pPr>
        <w:pStyle w:val="docdata"/>
        <w:numPr>
          <w:ilvl w:val="0"/>
          <w:numId w:val="1"/>
        </w:numPr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hd w:val="clear" w:color="auto" w:fill="FFFFFF"/>
        </w:rPr>
        <w:t>услуги экскурсовода;</w:t>
      </w:r>
    </w:p>
    <w:p w14:paraId="6A02D458" w14:textId="77777777" w:rsidR="00EA1A29" w:rsidRDefault="00EA1A29" w:rsidP="00EA1A29">
      <w:pPr>
        <w:pStyle w:val="ad"/>
        <w:numPr>
          <w:ilvl w:val="0"/>
          <w:numId w:val="1"/>
        </w:numPr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hd w:val="clear" w:color="auto" w:fill="FFFFFF"/>
        </w:rPr>
        <w:t>посещение музея по программе;</w:t>
      </w:r>
    </w:p>
    <w:p w14:paraId="09991FA5" w14:textId="1690AFAC" w:rsidR="00EA1A29" w:rsidRDefault="00EA1A29" w:rsidP="00EA1A29">
      <w:pPr>
        <w:pStyle w:val="ad"/>
        <w:numPr>
          <w:ilvl w:val="0"/>
          <w:numId w:val="1"/>
        </w:numPr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hd w:val="clear" w:color="auto" w:fill="FFFFFF"/>
        </w:rPr>
        <w:t>обед;</w:t>
      </w:r>
    </w:p>
    <w:p w14:paraId="52B23B31" w14:textId="163B0E41" w:rsidR="00366D49" w:rsidRPr="00F63629" w:rsidRDefault="00EA1A29" w:rsidP="00F63629">
      <w:pPr>
        <w:pStyle w:val="ad"/>
        <w:numPr>
          <w:ilvl w:val="0"/>
          <w:numId w:val="1"/>
        </w:numPr>
        <w:spacing w:before="0" w:beforeAutospacing="0" w:after="0" w:afterAutospacing="0"/>
      </w:pPr>
      <w:r>
        <w:rPr>
          <w:rFonts w:ascii="Arial" w:hAnsi="Arial" w:cs="Arial"/>
          <w:color w:val="000000"/>
          <w:shd w:val="clear" w:color="auto" w:fill="FFFFFF"/>
        </w:rPr>
        <w:t xml:space="preserve">экскурсионная программа.  </w:t>
      </w:r>
    </w:p>
    <w:p w14:paraId="5FAD781D" w14:textId="39726840" w:rsidR="001E0FC9" w:rsidRPr="0014079C" w:rsidRDefault="001E0FC9" w:rsidP="00EA1A2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E0FC9" w:rsidRPr="0014079C" w:rsidSect="00F63629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5C7578"/>
    <w:multiLevelType w:val="hybridMultilevel"/>
    <w:tmpl w:val="93465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1819CC"/>
    <w:multiLevelType w:val="multilevel"/>
    <w:tmpl w:val="A350C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3B9"/>
    <w:rsid w:val="000F3BDC"/>
    <w:rsid w:val="00111788"/>
    <w:rsid w:val="0014079C"/>
    <w:rsid w:val="00196402"/>
    <w:rsid w:val="001E0FC9"/>
    <w:rsid w:val="00294890"/>
    <w:rsid w:val="00310BF0"/>
    <w:rsid w:val="00366D49"/>
    <w:rsid w:val="00397069"/>
    <w:rsid w:val="003C03B9"/>
    <w:rsid w:val="0041364A"/>
    <w:rsid w:val="004875FD"/>
    <w:rsid w:val="00526D4F"/>
    <w:rsid w:val="005A2285"/>
    <w:rsid w:val="005F2738"/>
    <w:rsid w:val="008435ED"/>
    <w:rsid w:val="00866A16"/>
    <w:rsid w:val="00914B76"/>
    <w:rsid w:val="00935C97"/>
    <w:rsid w:val="00AD0F9A"/>
    <w:rsid w:val="00C21C22"/>
    <w:rsid w:val="00C65886"/>
    <w:rsid w:val="00D04703"/>
    <w:rsid w:val="00E92E39"/>
    <w:rsid w:val="00E95035"/>
    <w:rsid w:val="00EA1A29"/>
    <w:rsid w:val="00EB6589"/>
    <w:rsid w:val="00F10DE1"/>
    <w:rsid w:val="00F614FB"/>
    <w:rsid w:val="00F6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016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03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03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03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03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03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03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03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03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03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03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03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03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03B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03B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03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03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03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03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03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C0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03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0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03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03B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03B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C03B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03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03B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C03B9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66A16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66A16"/>
    <w:rPr>
      <w:color w:val="605E5C"/>
      <w:shd w:val="clear" w:color="auto" w:fill="E1DFDD"/>
    </w:rPr>
  </w:style>
  <w:style w:type="paragraph" w:customStyle="1" w:styleId="docdata">
    <w:name w:val="docdata"/>
    <w:aliases w:val="docy,v5,20412,bqiaagaaeyqcaaagiaiaaapctaaabdbmaaaaaaaaaaaaaaaaaaaaaaaaaaaaaaaaaaaaaaaaaaaaaaaaaaaaaaaaaaaaaaaaaaaaaaaaaaaaaaaaaaaaaaaaaaaaaaaaaaaaaaaaaaaaaaaaaaaaaaaaaaaaaaaaaaaaaaaaaaaaaaaaaaaaaaaaaaaaaaaaaaaaaaaaaaaaaaaaaaaaaaaaaaaaaaaaaaaaaaa"/>
    <w:basedOn w:val="a"/>
    <w:rsid w:val="00EA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Normal (Web)"/>
    <w:basedOn w:val="a"/>
    <w:uiPriority w:val="99"/>
    <w:unhideWhenUsed/>
    <w:rsid w:val="00EA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03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03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03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03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03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03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03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03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03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03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03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03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03B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03B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03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03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03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03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03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C0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03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0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03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03B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03B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C03B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03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03B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C03B9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66A16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66A16"/>
    <w:rPr>
      <w:color w:val="605E5C"/>
      <w:shd w:val="clear" w:color="auto" w:fill="E1DFDD"/>
    </w:rPr>
  </w:style>
  <w:style w:type="paragraph" w:customStyle="1" w:styleId="docdata">
    <w:name w:val="docdata"/>
    <w:aliases w:val="docy,v5,20412,bqiaagaaeyqcaaagiaiaaapctaaabdbmaaaaaaaaaaaaaaaaaaaaaaaaaaaaaaaaaaaaaaaaaaaaaaaaaaaaaaaaaaaaaaaaaaaaaaaaaaaaaaaaaaaaaaaaaaaaaaaaaaaaaaaaaaaaaaaaaaaaaaaaaaaaaaaaaaaaaaaaaaaaaaaaaaaaaaaaaaaaaaaaaaaaaaaaaaaaaaaaaaaaaaaaaaaaaaaaaaaaaaa"/>
    <w:basedOn w:val="a"/>
    <w:rsid w:val="00EA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Normal (Web)"/>
    <w:basedOn w:val="a"/>
    <w:uiPriority w:val="99"/>
    <w:unhideWhenUsed/>
    <w:rsid w:val="00EA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978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Дужникова Елена Евгеньевна</dc:creator>
  <cp:keywords/>
  <dc:description/>
  <cp:lastModifiedBy>1</cp:lastModifiedBy>
  <cp:revision>12</cp:revision>
  <dcterms:created xsi:type="dcterms:W3CDTF">2025-01-21T07:10:00Z</dcterms:created>
  <dcterms:modified xsi:type="dcterms:W3CDTF">2026-02-10T07:44:00Z</dcterms:modified>
</cp:coreProperties>
</file>