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31B" w:rsidRDefault="00040307">
      <w:pPr>
        <w:spacing w:before="100" w:after="100"/>
        <w:rPr>
          <w:rStyle w:val="afb"/>
          <w:rFonts w:ascii="Comic Sans MS" w:hAnsi="Comic Sans MS" w:cs="Tahoma"/>
          <w:caps/>
          <w:color w:val="00B050"/>
          <w:sz w:val="36"/>
          <w:szCs w:val="36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5200" distR="115200" simplePos="0" relativeHeight="409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63500</wp:posOffset>
                </wp:positionV>
                <wp:extent cx="2660037" cy="1995028"/>
                <wp:effectExtent l="0" t="0" r="0" b="0"/>
                <wp:wrapThrough wrapText="bothSides">
                  <wp:wrapPolygon edited="1">
                    <wp:start x="0" y="0"/>
                    <wp:lineTo x="21599" y="0"/>
                    <wp:lineTo x="21599" y="21599"/>
                    <wp:lineTo x="0" y="21599"/>
                  </wp:wrapPolygon>
                </wp:wrapThrough>
                <wp:docPr id="3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5871173" name="Рисунок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rcRect l="-2" t="-3" r="-1" b="-3"/>
                        <a:stretch/>
                      </pic:blipFill>
                      <pic:spPr bwMode="auto">
                        <a:xfrm>
                          <a:off x="0" y="0"/>
                          <a:ext cx="2660037" cy="19950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4096;o:allowoverlap:true;o:allowincell:true;mso-position-horizontal-relative:text;margin-left:0.00pt;mso-position-horizontal:absolute;mso-position-vertical-relative:text;margin-top:5.00pt;mso-position-vertical:absolute;width:209.45pt;height:157.09pt;mso-wrap-distance-left:9.07pt;mso-wrap-distance-top:0.00pt;mso-wrap-distance-right:9.07pt;mso-wrap-distance-bottom:0.00pt;" wrapcoords="0 0 99995 0 99995 99995 0 99995" stroked="false">
                <v:path textboxrect="0,0,0,0"/>
                <w10:wrap type="through"/>
                <v:imagedata r:id="rId11" o:title=""/>
              </v:shape>
            </w:pict>
          </mc:Fallback>
        </mc:AlternateContent>
      </w:r>
    </w:p>
    <w:p w:rsidR="00AC731B" w:rsidRDefault="00040307">
      <w:pPr>
        <w:spacing w:before="100" w:after="100"/>
        <w:jc w:val="center"/>
        <w:rPr>
          <w:rFonts w:ascii="Tahoma" w:hAnsi="Tahoma" w:cs="Tahoma"/>
          <w:color w:val="333333"/>
          <w:sz w:val="18"/>
          <w:szCs w:val="18"/>
        </w:rPr>
      </w:pPr>
      <w:r>
        <w:rPr>
          <w:rStyle w:val="afb"/>
          <w:rFonts w:ascii="Comic Sans MS" w:hAnsi="Comic Sans MS" w:cs="Tahoma"/>
          <w:caps/>
          <w:color w:val="00B050"/>
          <w:sz w:val="36"/>
          <w:szCs w:val="36"/>
        </w:rPr>
        <w:t>ТЮМЕНЬ –</w:t>
      </w:r>
    </w:p>
    <w:p w:rsidR="00AC731B" w:rsidRDefault="00040307">
      <w:pPr>
        <w:spacing w:before="100" w:after="100"/>
        <w:jc w:val="center"/>
      </w:pPr>
      <w:r>
        <w:rPr>
          <w:rStyle w:val="afb"/>
          <w:rFonts w:ascii="Comic Sans MS" w:hAnsi="Comic Sans MS" w:cs="Tahoma"/>
          <w:caps/>
          <w:color w:val="00B050"/>
          <w:sz w:val="36"/>
          <w:szCs w:val="36"/>
        </w:rPr>
        <w:t>ГОРОД ТРУДОВОЙ ДОБЛЕСТИ</w:t>
      </w:r>
    </w:p>
    <w:p w:rsidR="00AC731B" w:rsidRDefault="00AC731B">
      <w:pPr>
        <w:spacing w:before="100" w:after="100"/>
        <w:jc w:val="center"/>
        <w:rPr>
          <w:rStyle w:val="afb"/>
          <w:rFonts w:ascii="Tahoma" w:hAnsi="Tahoma" w:cs="Tahoma"/>
          <w:caps/>
          <w:color w:val="333333"/>
          <w:sz w:val="18"/>
          <w:szCs w:val="18"/>
        </w:rPr>
      </w:pPr>
    </w:p>
    <w:p w:rsidR="00AC731B" w:rsidRDefault="00040307">
      <w:pPr>
        <w:spacing w:before="100" w:after="100"/>
        <w:jc w:val="center"/>
        <w:rPr>
          <w:rFonts w:ascii="Comic Sans MS" w:hAnsi="Comic Sans MS" w:cs="Tahoma"/>
          <w:color w:val="FF0000"/>
          <w:sz w:val="28"/>
          <w:szCs w:val="28"/>
        </w:rPr>
      </w:pPr>
      <w:r>
        <w:rPr>
          <w:rFonts w:ascii="Comic Sans MS" w:hAnsi="Comic Sans MS" w:cs="Tahoma"/>
          <w:color w:val="FF0000"/>
          <w:sz w:val="28"/>
          <w:szCs w:val="28"/>
        </w:rPr>
        <w:t>Дошкольникам, Школьникам с 1-го по 11-й класс</w:t>
      </w:r>
    </w:p>
    <w:p w:rsidR="00AC731B" w:rsidRDefault="00AC731B">
      <w:pPr>
        <w:spacing w:before="100" w:after="100"/>
        <w:jc w:val="center"/>
        <w:rPr>
          <w:rFonts w:ascii="Tahoma" w:hAnsi="Tahoma" w:cs="Tahoma"/>
          <w:color w:val="333333"/>
          <w:sz w:val="18"/>
          <w:szCs w:val="18"/>
        </w:rPr>
      </w:pP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2"/>
          <w:szCs w:val="18"/>
        </w:rPr>
      </w:pPr>
      <w:r>
        <w:rPr>
          <w:rStyle w:val="afb"/>
          <w:rFonts w:ascii="Comic Sans MS" w:hAnsi="Comic Sans MS" w:cs="Tahoma"/>
          <w:caps/>
          <w:color w:val="00B050"/>
          <w:sz w:val="22"/>
          <w:szCs w:val="18"/>
        </w:rPr>
        <w:t>ОПИСАНИЕ:</w:t>
      </w:r>
    </w:p>
    <w:p w:rsidR="00AC731B" w:rsidRDefault="00040307">
      <w:pPr>
        <w:spacing w:before="100" w:after="100"/>
        <w:jc w:val="both"/>
      </w:pPr>
      <w:r>
        <w:rPr>
          <w:rFonts w:ascii="Comic Sans MS" w:hAnsi="Comic Sans MS" w:cs="Tahoma"/>
          <w:color w:val="101010"/>
          <w:sz w:val="24"/>
          <w:szCs w:val="18"/>
          <w:shd w:val="clear" w:color="auto" w:fill="F0F0F0"/>
        </w:rPr>
        <w:t>20 мая 2021 года Президент России подписал Указ о присвоении Тюмени почетного звания «Город трудовой доблести». </w:t>
      </w:r>
      <w:r>
        <w:rPr>
          <w:rFonts w:ascii="Tahoma" w:hAnsi="Tahoma" w:cs="Tahoma"/>
          <w:color w:val="333333"/>
          <w:sz w:val="24"/>
          <w:szCs w:val="18"/>
        </w:rPr>
        <w:t xml:space="preserve"> </w:t>
      </w:r>
    </w:p>
    <w:p w:rsidR="00AC731B" w:rsidRDefault="00040307">
      <w:pPr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>
                <wp:extent cx="6301105" cy="1270"/>
                <wp:effectExtent l="0" t="0" r="0" b="0"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01080" cy="144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 id="shape 3" o:spid="_x0000_s3" o:spt="1" type="#_x0000_t1" style="width:496.15pt;height:0.10pt;mso-wrap-distance-left:0.00pt;mso-wrap-distance-top:0.00pt;mso-wrap-distance-right:0.00pt;mso-wrap-distance-bottom:0.00pt;visibility:visible;" fillcolor="#FF0000" stroked="f" strokeweight="0.00pt"/>
            </w:pict>
          </mc:Fallback>
        </mc:AlternateConten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На экскурсии ребята узнают про эвакуированные к нам заводы, о том, что производила Тыловая Тюмень для фронта, для нашей Победы! Возложат цветы к Вечному Огню.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 xml:space="preserve">Ребята посетят: Сквер Тружеников Тыла, Сквер Якова </w:t>
      </w:r>
      <w:proofErr w:type="spellStart"/>
      <w:r>
        <w:rPr>
          <w:rFonts w:ascii="Comic Sans MS" w:hAnsi="Comic Sans MS" w:cs="Tahoma"/>
          <w:color w:val="333333"/>
          <w:sz w:val="24"/>
          <w:szCs w:val="18"/>
        </w:rPr>
        <w:t>Неумоева</w:t>
      </w:r>
      <w:proofErr w:type="spellEnd"/>
      <w:r>
        <w:rPr>
          <w:rFonts w:ascii="Comic Sans MS" w:hAnsi="Comic Sans MS" w:cs="Tahoma"/>
          <w:color w:val="333333"/>
          <w:sz w:val="24"/>
          <w:szCs w:val="18"/>
        </w:rPr>
        <w:t>, увидят Стелу «Тюмень – город трудово</w:t>
      </w:r>
      <w:r>
        <w:rPr>
          <w:rFonts w:ascii="Comic Sans MS" w:hAnsi="Comic Sans MS" w:cs="Tahoma"/>
          <w:color w:val="333333"/>
          <w:sz w:val="24"/>
          <w:szCs w:val="18"/>
        </w:rPr>
        <w:t>й доблести».</w:t>
      </w:r>
    </w:p>
    <w:p w:rsidR="00AC731B" w:rsidRDefault="00040307">
      <w:pPr>
        <w:spacing w:before="100" w:after="100"/>
        <w:rPr>
          <w:rStyle w:val="afb"/>
          <w:rFonts w:ascii="Comic Sans MS" w:hAnsi="Comic Sans MS" w:cs="Tahoma"/>
          <w:color w:val="FF0000"/>
          <w:sz w:val="24"/>
          <w:szCs w:val="18"/>
        </w:rPr>
      </w:pPr>
      <w:r>
        <w:rPr>
          <w:rStyle w:val="afb"/>
          <w:rFonts w:ascii="Comic Sans MS" w:hAnsi="Comic Sans MS" w:cs="Tahoma"/>
          <w:color w:val="333333"/>
          <w:sz w:val="24"/>
          <w:szCs w:val="18"/>
        </w:rPr>
        <w:t>Продолжительность:</w:t>
      </w:r>
      <w:r>
        <w:rPr>
          <w:rFonts w:ascii="Comic Sans MS" w:hAnsi="Comic Sans MS" w:cs="Tahoma"/>
          <w:color w:val="333333"/>
          <w:sz w:val="24"/>
          <w:szCs w:val="18"/>
        </w:rPr>
        <w:t> </w:t>
      </w:r>
      <w:r>
        <w:rPr>
          <w:rStyle w:val="afb"/>
          <w:rFonts w:ascii="Comic Sans MS" w:hAnsi="Comic Sans MS" w:cs="Tahoma"/>
          <w:color w:val="FF0000"/>
          <w:sz w:val="24"/>
          <w:szCs w:val="18"/>
        </w:rPr>
        <w:t>2 часа</w:t>
      </w:r>
    </w:p>
    <w:p w:rsidR="00AC731B" w:rsidRDefault="00AC731B">
      <w:pPr>
        <w:spacing w:before="100" w:after="100"/>
        <w:rPr>
          <w:rStyle w:val="afb"/>
          <w:rFonts w:ascii="Tahoma" w:hAnsi="Tahoma" w:cs="Tahoma"/>
          <w:color w:val="333333"/>
          <w:sz w:val="24"/>
          <w:szCs w:val="18"/>
        </w:rPr>
      </w:pPr>
    </w:p>
    <w:p w:rsidR="00AC731B" w:rsidRDefault="00040307">
      <w:pPr>
        <w:shd w:val="clear" w:color="auto" w:fill="FFFFFF"/>
        <w:spacing w:before="100" w:after="100"/>
        <w:rPr>
          <w:rFonts w:ascii="Arial" w:hAnsi="Arial" w:cs="Arial"/>
          <w:color w:val="333333"/>
          <w:sz w:val="24"/>
          <w:szCs w:val="21"/>
        </w:rPr>
      </w:pPr>
      <w:r>
        <w:rPr>
          <w:rFonts w:ascii="Comic Sans MS" w:hAnsi="Comic Sans MS" w:cs="Tahoma"/>
          <w:color w:val="333333"/>
          <w:szCs w:val="16"/>
        </w:rPr>
        <w:t> </w:t>
      </w:r>
      <w:r>
        <w:rPr>
          <w:rFonts w:ascii="Comic Sans MS" w:hAnsi="Comic Sans MS" w:cs="Arial"/>
          <w:b/>
          <w:bCs/>
          <w:color w:val="333333"/>
          <w:sz w:val="24"/>
          <w:szCs w:val="21"/>
        </w:rPr>
        <w:t>Стоимость </w:t>
      </w:r>
      <w:r>
        <w:rPr>
          <w:rFonts w:ascii="Comic Sans MS" w:hAnsi="Comic Sans MS" w:cs="Arial"/>
          <w:b/>
          <w:bCs/>
          <w:caps/>
          <w:color w:val="00B050"/>
          <w:sz w:val="24"/>
          <w:szCs w:val="21"/>
        </w:rPr>
        <w:t>КЛАССИЧЕСКОЙ ЭКСКУРСИИ</w:t>
      </w:r>
      <w:r>
        <w:rPr>
          <w:rFonts w:ascii="Comic Sans MS" w:hAnsi="Comic Sans MS" w:cs="Arial"/>
          <w:b/>
          <w:bCs/>
          <w:color w:val="333333"/>
          <w:sz w:val="24"/>
          <w:szCs w:val="21"/>
        </w:rPr>
        <w:t> (автобус, экскурсовод):</w:t>
      </w:r>
    </w:p>
    <w:p w:rsidR="00AC731B" w:rsidRDefault="00040307">
      <w:pPr>
        <w:shd w:val="clear" w:color="auto" w:fill="FFFFFF"/>
        <w:spacing w:before="100" w:after="100"/>
        <w:rPr>
          <w:rFonts w:ascii="Arial" w:hAnsi="Arial" w:cs="Arial"/>
          <w:color w:val="333333"/>
          <w:sz w:val="24"/>
          <w:szCs w:val="21"/>
        </w:rPr>
      </w:pPr>
      <w:r>
        <w:rPr>
          <w:rFonts w:ascii="Comic Sans MS" w:hAnsi="Comic Sans MS" w:cs="Arial"/>
          <w:color w:val="333333"/>
          <w:sz w:val="24"/>
          <w:szCs w:val="21"/>
        </w:rPr>
        <w:t>- при группе 40 + 4 рук-ля:</w:t>
      </w:r>
      <w:r>
        <w:rPr>
          <w:rFonts w:ascii="Comic Sans MS" w:hAnsi="Comic Sans MS" w:cs="Arial"/>
          <w:b/>
          <w:bCs/>
          <w:color w:val="333333"/>
          <w:sz w:val="24"/>
          <w:szCs w:val="21"/>
        </w:rPr>
        <w:t> </w:t>
      </w:r>
      <w:r w:rsidR="002F29CA">
        <w:rPr>
          <w:rFonts w:ascii="Comic Sans MS" w:hAnsi="Comic Sans MS" w:cs="Arial"/>
          <w:b/>
          <w:bCs/>
          <w:color w:val="FF0000"/>
          <w:sz w:val="24"/>
          <w:szCs w:val="21"/>
        </w:rPr>
        <w:t>115</w:t>
      </w:r>
      <w:r>
        <w:rPr>
          <w:rFonts w:ascii="Comic Sans MS" w:hAnsi="Comic Sans MS" w:cs="Arial"/>
          <w:b/>
          <w:bCs/>
          <w:color w:val="FF0000"/>
          <w:sz w:val="24"/>
          <w:szCs w:val="21"/>
        </w:rPr>
        <w:t>0 руб./чел.</w:t>
      </w:r>
    </w:p>
    <w:p w:rsidR="00AC731B" w:rsidRDefault="00040307">
      <w:pPr>
        <w:shd w:val="clear" w:color="auto" w:fill="FFFFFF"/>
        <w:spacing w:before="100" w:after="100"/>
        <w:rPr>
          <w:rFonts w:ascii="Arial" w:hAnsi="Arial" w:cs="Arial"/>
          <w:color w:val="333333"/>
          <w:sz w:val="24"/>
          <w:szCs w:val="21"/>
        </w:rPr>
      </w:pPr>
      <w:r>
        <w:rPr>
          <w:rFonts w:ascii="Comic Sans MS" w:hAnsi="Comic Sans MS" w:cs="Arial"/>
          <w:color w:val="333333"/>
          <w:sz w:val="24"/>
          <w:szCs w:val="21"/>
        </w:rPr>
        <w:t>- при группе 30 + 3 рук-ля:</w:t>
      </w:r>
      <w:r>
        <w:rPr>
          <w:rFonts w:ascii="Comic Sans MS" w:hAnsi="Comic Sans MS" w:cs="Arial"/>
          <w:b/>
          <w:bCs/>
          <w:color w:val="333333"/>
          <w:sz w:val="24"/>
          <w:szCs w:val="21"/>
        </w:rPr>
        <w:t> </w:t>
      </w:r>
      <w:r w:rsidR="002F29CA">
        <w:rPr>
          <w:rFonts w:ascii="Comic Sans MS" w:hAnsi="Comic Sans MS" w:cs="Arial"/>
          <w:b/>
          <w:bCs/>
          <w:color w:val="FF0000"/>
          <w:sz w:val="24"/>
          <w:szCs w:val="21"/>
        </w:rPr>
        <w:t>11</w:t>
      </w:r>
      <w:r>
        <w:rPr>
          <w:rFonts w:ascii="Comic Sans MS" w:hAnsi="Comic Sans MS" w:cs="Arial"/>
          <w:b/>
          <w:bCs/>
          <w:color w:val="FF0000"/>
          <w:sz w:val="24"/>
          <w:szCs w:val="21"/>
        </w:rPr>
        <w:t>50 руб./чел.</w:t>
      </w:r>
    </w:p>
    <w:p w:rsidR="00AC731B" w:rsidRDefault="00040307">
      <w:pPr>
        <w:shd w:val="clear" w:color="auto" w:fill="FFFFFF"/>
        <w:spacing w:before="100" w:after="100"/>
        <w:rPr>
          <w:rFonts w:ascii="Comic Sans MS" w:hAnsi="Comic Sans MS" w:cs="Arial"/>
          <w:b/>
          <w:bCs/>
          <w:color w:val="FF0000"/>
          <w:sz w:val="24"/>
          <w:szCs w:val="21"/>
        </w:rPr>
      </w:pPr>
      <w:r>
        <w:rPr>
          <w:rFonts w:ascii="Comic Sans MS" w:hAnsi="Comic Sans MS" w:cs="Arial"/>
          <w:color w:val="333333"/>
          <w:sz w:val="24"/>
          <w:szCs w:val="21"/>
        </w:rPr>
        <w:t>- при группе 25 + 2 рук-ля:</w:t>
      </w:r>
      <w:r>
        <w:rPr>
          <w:rFonts w:ascii="Comic Sans MS" w:hAnsi="Comic Sans MS" w:cs="Arial"/>
          <w:b/>
          <w:bCs/>
          <w:color w:val="333333"/>
          <w:sz w:val="24"/>
          <w:szCs w:val="21"/>
        </w:rPr>
        <w:t> </w:t>
      </w:r>
      <w:r w:rsidR="002F29CA">
        <w:rPr>
          <w:rFonts w:ascii="Comic Sans MS" w:hAnsi="Comic Sans MS" w:cs="Arial"/>
          <w:b/>
          <w:bCs/>
          <w:color w:val="FF0000"/>
          <w:sz w:val="24"/>
          <w:szCs w:val="21"/>
        </w:rPr>
        <w:t>140</w:t>
      </w:r>
      <w:r>
        <w:rPr>
          <w:rFonts w:ascii="Comic Sans MS" w:hAnsi="Comic Sans MS" w:cs="Arial"/>
          <w:b/>
          <w:bCs/>
          <w:color w:val="FF0000"/>
          <w:sz w:val="24"/>
          <w:szCs w:val="21"/>
        </w:rPr>
        <w:t>0 руб./чел.</w:t>
      </w:r>
    </w:p>
    <w:p w:rsidR="00AC731B" w:rsidRDefault="00AC731B">
      <w:pPr>
        <w:spacing w:before="100" w:after="100"/>
        <w:rPr>
          <w:rFonts w:ascii="Tahoma" w:hAnsi="Tahoma" w:cs="Tahoma"/>
          <w:color w:val="333333"/>
          <w:sz w:val="18"/>
          <w:szCs w:val="18"/>
        </w:rPr>
      </w:pPr>
    </w:p>
    <w:p w:rsidR="00AC731B" w:rsidRDefault="00040307">
      <w:pPr>
        <w:spacing w:before="100" w:after="100"/>
        <w:rPr>
          <w:rFonts w:ascii="Tahoma" w:hAnsi="Tahoma" w:cs="Tahoma"/>
          <w:color w:val="333333"/>
          <w:sz w:val="24"/>
          <w:szCs w:val="18"/>
        </w:rPr>
      </w:pPr>
      <w:r>
        <w:rPr>
          <w:rStyle w:val="afb"/>
          <w:rFonts w:ascii="Comic Sans MS" w:hAnsi="Comic Sans MS" w:cs="Tahoma"/>
          <w:color w:val="333333"/>
          <w:sz w:val="24"/>
          <w:szCs w:val="18"/>
        </w:rPr>
        <w:t xml:space="preserve">Стоимость </w:t>
      </w:r>
      <w:r>
        <w:rPr>
          <w:rStyle w:val="afb"/>
          <w:rFonts w:ascii="Comic Sans MS" w:hAnsi="Comic Sans MS" w:cs="Tahoma"/>
          <w:caps/>
          <w:color w:val="00B050"/>
          <w:sz w:val="24"/>
          <w:szCs w:val="18"/>
        </w:rPr>
        <w:t>ЭКСКУРСИИ «ВСЁ ВКЛЮЧЕНО»</w:t>
      </w:r>
      <w:r>
        <w:rPr>
          <w:rStyle w:val="afb"/>
          <w:rFonts w:ascii="Comic Sans MS" w:hAnsi="Comic Sans MS" w:cs="Tahoma"/>
          <w:color w:val="333333"/>
          <w:sz w:val="24"/>
          <w:szCs w:val="18"/>
        </w:rPr>
        <w:t>: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proofErr w:type="gramStart"/>
      <w:r>
        <w:rPr>
          <w:rStyle w:val="afb"/>
          <w:rFonts w:ascii="Comic Sans MS" w:hAnsi="Comic Sans MS" w:cs="Tahoma"/>
          <w:color w:val="333333"/>
          <w:sz w:val="24"/>
          <w:szCs w:val="18"/>
        </w:rPr>
        <w:t>(Автобус, экскурсовод, анимационная программа: игры, конкурсы, аниматоры:</w:t>
      </w:r>
      <w:proofErr w:type="gramEnd"/>
      <w:r>
        <w:rPr>
          <w:rStyle w:val="afb"/>
          <w:rFonts w:ascii="Comic Sans MS" w:hAnsi="Comic Sans MS" w:cs="Tahoma"/>
          <w:color w:val="333333"/>
          <w:sz w:val="24"/>
          <w:szCs w:val="18"/>
        </w:rPr>
        <w:t xml:space="preserve"> </w:t>
      </w:r>
      <w:proofErr w:type="gramStart"/>
      <w:r>
        <w:rPr>
          <w:rStyle w:val="afb"/>
          <w:rFonts w:ascii="Comic Sans MS" w:hAnsi="Comic Sans MS" w:cs="Tahoma"/>
          <w:color w:val="333333"/>
          <w:sz w:val="24"/>
          <w:szCs w:val="18"/>
        </w:rPr>
        <w:t>Санинструктор, Солдат Василий Теркин):</w:t>
      </w:r>
      <w:proofErr w:type="gramEnd"/>
    </w:p>
    <w:p w:rsidR="00AC731B" w:rsidRDefault="00040307">
      <w:pPr>
        <w:spacing w:before="100" w:after="100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- при группе 40 + 4 рук-ля:</w:t>
      </w:r>
      <w:r>
        <w:rPr>
          <w:rStyle w:val="afb"/>
          <w:rFonts w:ascii="Comic Sans MS" w:hAnsi="Comic Sans MS" w:cs="Tahoma"/>
          <w:color w:val="333333"/>
          <w:sz w:val="24"/>
          <w:szCs w:val="18"/>
        </w:rPr>
        <w:t> </w:t>
      </w:r>
      <w:r w:rsidR="00A139F0">
        <w:rPr>
          <w:rStyle w:val="afb"/>
          <w:rFonts w:ascii="Comic Sans MS" w:hAnsi="Comic Sans MS" w:cs="Tahoma"/>
          <w:color w:val="FF0000"/>
          <w:sz w:val="24"/>
          <w:szCs w:val="18"/>
        </w:rPr>
        <w:t>14</w:t>
      </w:r>
      <w:r>
        <w:rPr>
          <w:rStyle w:val="afb"/>
          <w:rFonts w:ascii="Comic Sans MS" w:hAnsi="Comic Sans MS" w:cs="Tahoma"/>
          <w:color w:val="FF0000"/>
          <w:sz w:val="24"/>
          <w:szCs w:val="18"/>
        </w:rPr>
        <w:t>50 руб./чел.</w:t>
      </w:r>
    </w:p>
    <w:p w:rsidR="00AC731B" w:rsidRDefault="00040307">
      <w:pPr>
        <w:spacing w:before="100" w:after="100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- при группе 30 + 3 рук-ля:</w:t>
      </w:r>
      <w:r>
        <w:rPr>
          <w:rStyle w:val="afb"/>
          <w:rFonts w:ascii="Comic Sans MS" w:hAnsi="Comic Sans MS" w:cs="Tahoma"/>
          <w:color w:val="333333"/>
          <w:sz w:val="24"/>
          <w:szCs w:val="18"/>
        </w:rPr>
        <w:t> </w:t>
      </w:r>
      <w:r w:rsidR="00A139F0">
        <w:rPr>
          <w:rStyle w:val="afb"/>
          <w:rFonts w:ascii="Comic Sans MS" w:hAnsi="Comic Sans MS" w:cs="Tahoma"/>
          <w:color w:val="FF0000"/>
          <w:sz w:val="24"/>
          <w:szCs w:val="18"/>
        </w:rPr>
        <w:t>170</w:t>
      </w:r>
      <w:r>
        <w:rPr>
          <w:rStyle w:val="afb"/>
          <w:rFonts w:ascii="Comic Sans MS" w:hAnsi="Comic Sans MS" w:cs="Tahoma"/>
          <w:color w:val="FF0000"/>
          <w:sz w:val="24"/>
          <w:szCs w:val="18"/>
        </w:rPr>
        <w:t>0 руб./чел.</w:t>
      </w:r>
    </w:p>
    <w:p w:rsidR="00AC731B" w:rsidRDefault="00040307">
      <w:pPr>
        <w:spacing w:before="100" w:after="100"/>
        <w:rPr>
          <w:rStyle w:val="afb"/>
          <w:rFonts w:ascii="Comic Sans MS" w:hAnsi="Comic Sans MS" w:cs="Tahoma"/>
          <w:color w:val="FF0000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- при группе 25 + 2 рук-ля:</w:t>
      </w:r>
      <w:r>
        <w:rPr>
          <w:rStyle w:val="afb"/>
          <w:rFonts w:ascii="Comic Sans MS" w:hAnsi="Comic Sans MS" w:cs="Tahoma"/>
          <w:color w:val="333333"/>
          <w:sz w:val="24"/>
          <w:szCs w:val="18"/>
        </w:rPr>
        <w:t> </w:t>
      </w:r>
      <w:r w:rsidR="00A139F0">
        <w:rPr>
          <w:rStyle w:val="afb"/>
          <w:rFonts w:ascii="Comic Sans MS" w:hAnsi="Comic Sans MS" w:cs="Tahoma"/>
          <w:color w:val="FF0000"/>
          <w:sz w:val="24"/>
          <w:szCs w:val="18"/>
        </w:rPr>
        <w:t>185</w:t>
      </w:r>
      <w:r>
        <w:rPr>
          <w:rStyle w:val="afb"/>
          <w:rFonts w:ascii="Comic Sans MS" w:hAnsi="Comic Sans MS" w:cs="Tahoma"/>
          <w:color w:val="FF0000"/>
          <w:sz w:val="24"/>
          <w:szCs w:val="18"/>
        </w:rPr>
        <w:t>0 руб./чел.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bookmarkStart w:id="0" w:name="_GoBack"/>
      <w:bookmarkEnd w:id="0"/>
      <w:r>
        <w:rPr>
          <w:rStyle w:val="afb"/>
          <w:rFonts w:ascii="Comic Sans MS" w:hAnsi="Comic Sans MS" w:cs="Tahoma"/>
          <w:color w:val="333333"/>
          <w:sz w:val="24"/>
          <w:szCs w:val="18"/>
          <w:u w:val="single"/>
        </w:rPr>
        <w:lastRenderedPageBreak/>
        <w:t>В стоимость входит: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- проезд на комфортабельном автобусе;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- услуги экскурсовода;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- услуги профессиональных аниматоров.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 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Style w:val="afb"/>
          <w:rFonts w:ascii="Comic Sans MS" w:hAnsi="Comic Sans MS" w:cs="Tahoma"/>
          <w:color w:val="333333"/>
          <w:sz w:val="24"/>
          <w:szCs w:val="18"/>
          <w:u w:val="single"/>
        </w:rPr>
        <w:t>За доп. плату:</w:t>
      </w:r>
    </w:p>
    <w:p w:rsidR="00AC731B" w:rsidRDefault="00040307">
      <w:pPr>
        <w:spacing w:before="100" w:after="100"/>
        <w:jc w:val="both"/>
        <w:rPr>
          <w:rFonts w:ascii="Comic Sans MS" w:hAnsi="Comic Sans MS" w:cs="Tahoma"/>
          <w:color w:val="333333"/>
          <w:sz w:val="24"/>
          <w:szCs w:val="24"/>
        </w:rPr>
      </w:pPr>
      <w:r>
        <w:rPr>
          <w:rFonts w:ascii="Comic Sans MS" w:hAnsi="Comic Sans MS" w:cs="Tahoma"/>
          <w:color w:val="333333"/>
          <w:sz w:val="24"/>
          <w:szCs w:val="18"/>
        </w:rPr>
        <w:t>- гвоздики.</w:t>
      </w:r>
    </w:p>
    <w:p w:rsidR="00AC731B" w:rsidRDefault="00AC731B">
      <w:pPr>
        <w:spacing w:before="100" w:after="100"/>
        <w:jc w:val="both"/>
        <w:rPr>
          <w:rFonts w:ascii="Tahoma" w:hAnsi="Tahoma" w:cs="Tahoma"/>
          <w:color w:val="333333"/>
          <w:sz w:val="24"/>
          <w:szCs w:val="24"/>
        </w:rPr>
      </w:pP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Style w:val="afc"/>
          <w:rFonts w:ascii="Comic Sans MS" w:hAnsi="Comic Sans MS" w:cs="Tahoma"/>
          <w:b/>
          <w:bCs/>
          <w:color w:val="333333"/>
          <w:sz w:val="24"/>
          <w:szCs w:val="18"/>
        </w:rPr>
        <w:t>Рекомендуем:</w:t>
      </w:r>
      <w:r>
        <w:rPr>
          <w:rFonts w:ascii="Comic Sans MS" w:hAnsi="Comic Sans MS" w:cs="Tahoma"/>
          <w:color w:val="333333"/>
          <w:sz w:val="24"/>
          <w:szCs w:val="18"/>
        </w:rPr>
        <w:t> заказывать экскурсию заранее!</w:t>
      </w:r>
    </w:p>
    <w:p w:rsidR="00AC731B" w:rsidRDefault="00040307">
      <w:pPr>
        <w:spacing w:before="100" w:after="100"/>
        <w:jc w:val="both"/>
        <w:rPr>
          <w:rFonts w:ascii="Tahoma" w:hAnsi="Tahoma" w:cs="Tahoma"/>
          <w:color w:val="333333"/>
          <w:sz w:val="24"/>
          <w:szCs w:val="18"/>
        </w:rPr>
      </w:pPr>
      <w:r>
        <w:rPr>
          <w:rFonts w:ascii="Comic Sans MS" w:hAnsi="Comic Sans MS" w:cs="Tahoma"/>
          <w:color w:val="333333"/>
          <w:sz w:val="24"/>
          <w:szCs w:val="18"/>
        </w:rPr>
        <w:t>Необходимо заранее приобрести гвоздики для возложения к Вечному огню.</w:t>
      </w:r>
    </w:p>
    <w:sectPr w:rsidR="00AC731B">
      <w:headerReference w:type="default" r:id="rId12"/>
      <w:footerReference w:type="default" r:id="rId13"/>
      <w:pgSz w:w="11906" w:h="16838"/>
      <w:pgMar w:top="623" w:right="707" w:bottom="776" w:left="1276" w:header="567" w:footer="72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307" w:rsidRDefault="00040307">
      <w:r>
        <w:separator/>
      </w:r>
    </w:p>
  </w:endnote>
  <w:endnote w:type="continuationSeparator" w:id="0">
    <w:p w:rsidR="00040307" w:rsidRDefault="00040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algun Gothic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;Arial Unicode MS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31B" w:rsidRDefault="00040307">
    <w:pPr>
      <w:pStyle w:val="ae"/>
      <w:jc w:val="both"/>
      <w:rPr>
        <w:sz w:val="16"/>
        <w:szCs w:val="16"/>
      </w:rPr>
    </w:pPr>
    <w:r>
      <w:rPr>
        <w:sz w:val="16"/>
        <w:szCs w:val="16"/>
      </w:rPr>
      <w:t>_______________________________________________________________________________________________________________________</w:t>
    </w:r>
  </w:p>
  <w:p w:rsidR="00AC731B" w:rsidRDefault="00040307">
    <w:pPr>
      <w:pStyle w:val="ae"/>
      <w:jc w:val="center"/>
      <w:rPr>
        <w:sz w:val="16"/>
        <w:szCs w:val="16"/>
      </w:rPr>
    </w:pPr>
    <w:r>
      <w:rPr>
        <w:sz w:val="16"/>
        <w:szCs w:val="16"/>
      </w:rPr>
      <w:t>ООО «Планета ВОЯЖ» ИНН/КПП 7202241259/720301001  ОГРН 1127232059591</w:t>
    </w:r>
  </w:p>
  <w:p w:rsidR="00AC731B" w:rsidRDefault="00040307">
    <w:pPr>
      <w:pStyle w:val="ae"/>
      <w:jc w:val="center"/>
      <w:rPr>
        <w:sz w:val="16"/>
        <w:szCs w:val="16"/>
      </w:rPr>
    </w:pPr>
    <w:r>
      <w:rPr>
        <w:sz w:val="16"/>
        <w:szCs w:val="16"/>
      </w:rPr>
      <w:t>Фактический адрес: 625000, г. Тюмень</w:t>
    </w:r>
    <w:r w:rsidR="00A139F0">
      <w:rPr>
        <w:sz w:val="16"/>
        <w:szCs w:val="16"/>
      </w:rPr>
      <w:t>, ул. Республики, д. 59, офис 107</w:t>
    </w:r>
  </w:p>
  <w:p w:rsidR="00AC731B" w:rsidRDefault="00040307">
    <w:pPr>
      <w:pStyle w:val="ae"/>
      <w:jc w:val="center"/>
      <w:rPr>
        <w:color w:val="000000"/>
        <w:sz w:val="16"/>
        <w:szCs w:val="16"/>
      </w:rPr>
    </w:pPr>
    <w:proofErr w:type="gramStart"/>
    <w:r>
      <w:rPr>
        <w:sz w:val="16"/>
        <w:szCs w:val="16"/>
      </w:rPr>
      <w:t>р</w:t>
    </w:r>
    <w:proofErr w:type="gramEnd"/>
    <w:r>
      <w:rPr>
        <w:sz w:val="16"/>
        <w:szCs w:val="16"/>
      </w:rPr>
      <w:t xml:space="preserve">/с 407028109135300000337  в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кор</w:t>
    </w:r>
    <w:proofErr w:type="spellEnd"/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>044525104</w:t>
    </w:r>
  </w:p>
  <w:p w:rsidR="00AC731B" w:rsidRDefault="00040307">
    <w:pPr>
      <w:pStyle w:val="ae"/>
      <w:jc w:val="center"/>
      <w:rPr>
        <w:lang w:val="en-US"/>
      </w:rPr>
    </w:pPr>
    <w:r>
      <w:rPr>
        <w:sz w:val="16"/>
        <w:szCs w:val="16"/>
      </w:rPr>
      <w:t>тел</w:t>
    </w:r>
    <w:r>
      <w:rPr>
        <w:sz w:val="16"/>
        <w:szCs w:val="16"/>
        <w:lang w:val="en-US"/>
      </w:rPr>
      <w:t xml:space="preserve">. 8 (3452) 601-857, 589-010 E-mail: </w:t>
    </w:r>
    <w:hyperlink r:id="rId1" w:tooltip="mailto:planetav72@yandex.ru" w:history="1">
      <w:r>
        <w:rPr>
          <w:rStyle w:val="af8"/>
          <w:sz w:val="16"/>
          <w:szCs w:val="16"/>
          <w:lang w:val="en-US"/>
        </w:rPr>
        <w:t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>Сайт</w:t>
    </w:r>
    <w:r>
      <w:rPr>
        <w:sz w:val="16"/>
        <w:szCs w:val="16"/>
        <w:lang w:val="en-US"/>
      </w:rPr>
      <w:t>: www.planetav72.ru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307" w:rsidRDefault="00040307">
      <w:r>
        <w:separator/>
      </w:r>
    </w:p>
  </w:footnote>
  <w:footnote w:type="continuationSeparator" w:id="0">
    <w:p w:rsidR="00040307" w:rsidRDefault="00040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9" w:type="dxa"/>
      <w:tblInd w:w="-108" w:type="dxa"/>
      <w:tblLayout w:type="fixed"/>
      <w:tblLook w:val="04A0" w:firstRow="1" w:lastRow="0" w:firstColumn="1" w:lastColumn="0" w:noHBand="0" w:noVBand="1"/>
    </w:tblPr>
    <w:tblGrid>
      <w:gridCol w:w="2943"/>
      <w:gridCol w:w="6946"/>
    </w:tblGrid>
    <w:tr w:rsidR="00AC731B">
      <w:tc>
        <w:tcPr>
          <w:tcW w:w="2943" w:type="dxa"/>
          <w:vAlign w:val="center"/>
        </w:tcPr>
        <w:p w:rsidR="00AC731B" w:rsidRDefault="00040307">
          <w:pPr>
            <w:widowControl w:val="0"/>
            <w:tabs>
              <w:tab w:val="left" w:pos="3024"/>
            </w:tabs>
            <w:jc w:val="center"/>
            <w:outlineLvl w:val="0"/>
            <w:rPr>
              <w:i/>
              <w:sz w:val="28"/>
              <w:szCs w:val="28"/>
            </w:rPr>
          </w:pPr>
          <w:r>
            <w:rPr>
              <w:i/>
              <w:noProof/>
              <w:sz w:val="28"/>
              <w:szCs w:val="28"/>
              <w:lang w:eastAsia="ru-RU"/>
            </w:rPr>
            <mc:AlternateContent>
              <mc:Choice Requires="wpg">
                <w:drawing>
                  <wp:inline distT="0" distB="0" distL="0" distR="0">
                    <wp:extent cx="1159510" cy="1040765"/>
                    <wp:effectExtent l="0" t="0" r="0" b="0"/>
                    <wp:docPr id="1" name="Image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3" name="Image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rcRect l="-5" t="-5" r="-4" b="-4"/>
                            <a:stretch/>
                          </pic:blipFill>
                          <pic:spPr bwMode="auto">
                            <a:xfrm>
                              <a:off x="0" y="0"/>
                              <a:ext cx="1159510" cy="104076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 xmlns:w15="http://schemas.microsoft.com/office/word/2012/wordml"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91.30pt;height:81.95pt;mso-wrap-distance-left:0.00pt;mso-wrap-distance-top:0.00pt;mso-wrap-distance-right:0.00pt;mso-wrap-distance-bottom:0.00pt;" stroked="false">
                    <v:path textboxrect="0,0,0,0"/>
                    <v:imagedata r:id="rId2" o:title=""/>
                  </v:shape>
                </w:pict>
              </mc:Fallback>
            </mc:AlternateContent>
          </w:r>
        </w:p>
      </w:tc>
      <w:tc>
        <w:tcPr>
          <w:tcW w:w="6946" w:type="dxa"/>
          <w:vAlign w:val="center"/>
        </w:tcPr>
        <w:p w:rsidR="00AC731B" w:rsidRDefault="00040307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sz w:val="44"/>
              <w:szCs w:val="44"/>
            </w:rPr>
          </w:pPr>
          <w:r>
            <w:rPr>
              <w:rFonts w:ascii="Monotype Corsiva" w:hAnsi="Monotype Corsiva" w:cs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 w:cs="Monotype Corsiva"/>
              <w:b/>
              <w:i/>
              <w:sz w:val="48"/>
              <w:szCs w:val="48"/>
            </w:rPr>
            <w:t>«Планета ВОЯЖ»</w:t>
          </w:r>
        </w:p>
        <w:p w:rsidR="00AC731B" w:rsidRDefault="00040307">
          <w:pPr>
            <w:widowControl w:val="0"/>
            <w:tabs>
              <w:tab w:val="left" w:pos="3024"/>
            </w:tabs>
            <w:jc w:val="center"/>
            <w:outlineLvl w:val="0"/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</w:pPr>
          <w:r>
            <w:rPr>
              <w:rFonts w:ascii="Monotype Corsiva" w:hAnsi="Monotype Corsiva" w:cs="Monotype Corsiva"/>
              <w:b/>
              <w:i/>
              <w:color w:val="548DD4"/>
              <w:sz w:val="40"/>
              <w:szCs w:val="40"/>
            </w:rPr>
            <w:t>Путешествуй!.. и станешь счастливее!</w:t>
          </w:r>
        </w:p>
      </w:tc>
    </w:tr>
  </w:tbl>
  <w:p w:rsidR="00AC731B" w:rsidRDefault="00040307">
    <w:pPr>
      <w:tabs>
        <w:tab w:val="left" w:pos="9923"/>
      </w:tabs>
      <w:jc w:val="right"/>
      <w:rPr>
        <w:lang w:val="en-US" w:eastAsia="en-US"/>
      </w:rPr>
    </w:pPr>
    <w:r>
      <w:rPr>
        <w:noProof/>
        <w:lang w:eastAsia="ru-RU"/>
      </w:rPr>
      <mc:AlternateContent>
        <mc:Choice Requires="wpg">
          <w:drawing>
            <wp:anchor distT="0" distB="0" distL="114935" distR="114935" simplePos="0" relativeHeight="9" behindDoc="1" locked="0" layoutInCell="0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5235" cy="1270"/>
              <wp:effectExtent l="635" t="5080" r="635" b="5080"/>
              <wp:wrapNone/>
              <wp:docPr id="2" name="Прямая со стрелко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6325920" cy="1800"/>
                      </a:xfrm>
                      <a:prstGeom prst="straightConnector1">
                        <a:avLst/>
                      </a:prstGeom>
                      <a:ln w="9360">
                        <a:solidFill>
                          <a:srgbClr val="000000"/>
                        </a:solidFill>
                        <a:miter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w15="http://schemas.microsoft.com/office/word/2012/wordml">
          <w:pict>
            <v:shape id="shape 1" o:spid="_x0000_s1" o:spt="32" type="#_x0000_t32" style="position:absolute;z-index:-9;o:allowoverlap:true;o:allowincell:false;mso-position-horizontal-relative:text;margin-left:-6.45pt;mso-position-horizontal:absolute;mso-position-vertical-relative:text;margin-top:1.00pt;mso-position-vertical:absolute;width:498.05pt;height:0.10pt;mso-wrap-distance-left:9.05pt;mso-wrap-distance-top:0.00pt;mso-wrap-distance-right:9.05pt;mso-wrap-distance-bottom:0.00pt;visibility:visible;" filled="f" strokecolor="#000000" strokeweight="0.74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C6919"/>
    <w:multiLevelType w:val="hybridMultilevel"/>
    <w:tmpl w:val="4B28C604"/>
    <w:lvl w:ilvl="0" w:tplc="3B44F594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ED98A928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FCAE5FA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19788D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28C897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9E0E0AD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29701B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F5418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87926C7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31B"/>
    <w:rsid w:val="00040307"/>
    <w:rsid w:val="002F29CA"/>
    <w:rsid w:val="00A139F0"/>
    <w:rsid w:val="00AC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qFormat/>
  </w:style>
  <w:style w:type="character" w:styleId="af8">
    <w:name w:val="Hyperlink"/>
    <w:rPr>
      <w:color w:val="0000FF"/>
      <w:u w:val="single"/>
    </w:rPr>
  </w:style>
  <w:style w:type="character" w:customStyle="1" w:styleId="af9">
    <w:name w:val="Основной текст с отступом Знак"/>
    <w:qFormat/>
    <w:rPr>
      <w:sz w:val="28"/>
      <w:szCs w:val="24"/>
    </w:rPr>
  </w:style>
  <w:style w:type="character" w:customStyle="1" w:styleId="24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afa">
    <w:name w:val="Текст примечания Знак"/>
    <w:basedOn w:val="a0"/>
    <w:qFormat/>
  </w:style>
  <w:style w:type="character" w:styleId="afb">
    <w:name w:val="Strong"/>
    <w:qFormat/>
    <w:rPr>
      <w:b/>
      <w:bCs/>
    </w:rPr>
  </w:style>
  <w:style w:type="character" w:styleId="afc">
    <w:name w:val="Emphasis"/>
    <w:qFormat/>
    <w:rPr>
      <w:i/>
      <w:iCs/>
    </w:rPr>
  </w:style>
  <w:style w:type="paragraph" w:customStyle="1" w:styleId="Heading">
    <w:name w:val="Heading"/>
    <w:basedOn w:val="a"/>
    <w:next w:val="afd"/>
    <w:qFormat/>
    <w:pPr>
      <w:ind w:left="2835"/>
      <w:jc w:val="center"/>
    </w:pPr>
    <w:rPr>
      <w:sz w:val="28"/>
    </w:rPr>
  </w:style>
  <w:style w:type="paragraph" w:styleId="afd">
    <w:name w:val="Body Text"/>
    <w:basedOn w:val="a"/>
    <w:rPr>
      <w:sz w:val="28"/>
    </w:r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paragraph" w:styleId="aff0">
    <w:name w:val="Body Text Indent"/>
    <w:basedOn w:val="a"/>
    <w:pPr>
      <w:ind w:left="-180" w:firstLine="709"/>
      <w:jc w:val="both"/>
    </w:pPr>
    <w:rPr>
      <w:sz w:val="28"/>
      <w:szCs w:val="24"/>
    </w:rPr>
  </w:style>
  <w:style w:type="paragraph" w:styleId="aff1">
    <w:name w:val="annotation text"/>
    <w:basedOn w:val="a"/>
    <w:qFormat/>
  </w:style>
  <w:style w:type="paragraph" w:customStyle="1" w:styleId="aff2">
    <w:name w:val="Содержимое таблицы"/>
    <w:basedOn w:val="a"/>
    <w:qFormat/>
    <w:pPr>
      <w:widowControl w:val="0"/>
      <w:suppressLineNumbers/>
    </w:pPr>
    <w:rPr>
      <w:rFonts w:eastAsia="Andale Sans UI;Arial Unicode MS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ff3">
    <w:name w:val="Balloon Text"/>
    <w:basedOn w:val="a"/>
    <w:link w:val="aff4"/>
    <w:uiPriority w:val="99"/>
    <w:semiHidden/>
    <w:unhideWhenUsed/>
    <w:rsid w:val="002F29CA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2F29CA"/>
    <w:rPr>
      <w:rFonts w:ascii="Tahoma" w:eastAsia="Times New Roman" w:hAnsi="Tahoma" w:cs="Tahoma"/>
      <w:sz w:val="16"/>
      <w:szCs w:val="16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ab">
    <w:name w:val="Верхний колонтитул Знак"/>
    <w:link w:val="ac"/>
    <w:uiPriority w:val="99"/>
  </w:style>
  <w:style w:type="character" w:customStyle="1" w:styleId="FooterChar">
    <w:name w:val="Footer Char"/>
    <w:uiPriority w:val="99"/>
  </w:style>
  <w:style w:type="character" w:customStyle="1" w:styleId="ad">
    <w:name w:val="Нижний колонтитул Знак"/>
    <w:link w:val="ae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2z0">
    <w:name w:val="WW8Num2z0"/>
    <w:qFormat/>
  </w:style>
  <w:style w:type="character" w:styleId="af8">
    <w:name w:val="Hyperlink"/>
    <w:rPr>
      <w:color w:val="0000FF"/>
      <w:u w:val="single"/>
    </w:rPr>
  </w:style>
  <w:style w:type="character" w:customStyle="1" w:styleId="af9">
    <w:name w:val="Основной текст с отступом Знак"/>
    <w:qFormat/>
    <w:rPr>
      <w:sz w:val="28"/>
      <w:szCs w:val="24"/>
    </w:rPr>
  </w:style>
  <w:style w:type="character" w:customStyle="1" w:styleId="24">
    <w:name w:val="Заголовок 2 Знак"/>
    <w:qFormat/>
    <w:rPr>
      <w:rFonts w:ascii="Arial" w:hAnsi="Arial" w:cs="Arial"/>
      <w:b/>
      <w:bCs/>
      <w:i/>
      <w:iCs/>
      <w:sz w:val="28"/>
      <w:szCs w:val="28"/>
    </w:rPr>
  </w:style>
  <w:style w:type="character" w:customStyle="1" w:styleId="afa">
    <w:name w:val="Текст примечания Знак"/>
    <w:basedOn w:val="a0"/>
    <w:qFormat/>
  </w:style>
  <w:style w:type="character" w:styleId="afb">
    <w:name w:val="Strong"/>
    <w:qFormat/>
    <w:rPr>
      <w:b/>
      <w:bCs/>
    </w:rPr>
  </w:style>
  <w:style w:type="character" w:styleId="afc">
    <w:name w:val="Emphasis"/>
    <w:qFormat/>
    <w:rPr>
      <w:i/>
      <w:iCs/>
    </w:rPr>
  </w:style>
  <w:style w:type="paragraph" w:customStyle="1" w:styleId="Heading">
    <w:name w:val="Heading"/>
    <w:basedOn w:val="a"/>
    <w:next w:val="afd"/>
    <w:qFormat/>
    <w:pPr>
      <w:ind w:left="2835"/>
      <w:jc w:val="center"/>
    </w:pPr>
    <w:rPr>
      <w:sz w:val="28"/>
    </w:rPr>
  </w:style>
  <w:style w:type="paragraph" w:styleId="afd">
    <w:name w:val="Body Text"/>
    <w:basedOn w:val="a"/>
    <w:rPr>
      <w:sz w:val="28"/>
    </w:rPr>
  </w:style>
  <w:style w:type="paragraph" w:styleId="afe">
    <w:name w:val="List"/>
    <w:basedOn w:val="afd"/>
  </w:style>
  <w:style w:type="paragraph" w:styleId="aff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link w:val="ab"/>
    <w:pPr>
      <w:tabs>
        <w:tab w:val="center" w:pos="4153"/>
        <w:tab w:val="right" w:pos="8306"/>
      </w:tabs>
    </w:pPr>
  </w:style>
  <w:style w:type="paragraph" w:styleId="ae">
    <w:name w:val="footer"/>
    <w:basedOn w:val="a"/>
    <w:link w:val="ad"/>
    <w:pPr>
      <w:tabs>
        <w:tab w:val="center" w:pos="4153"/>
        <w:tab w:val="right" w:pos="8306"/>
      </w:tabs>
    </w:pPr>
  </w:style>
  <w:style w:type="paragraph" w:styleId="aff0">
    <w:name w:val="Body Text Indent"/>
    <w:basedOn w:val="a"/>
    <w:pPr>
      <w:ind w:left="-180" w:firstLine="709"/>
      <w:jc w:val="both"/>
    </w:pPr>
    <w:rPr>
      <w:sz w:val="28"/>
      <w:szCs w:val="24"/>
    </w:rPr>
  </w:style>
  <w:style w:type="paragraph" w:styleId="aff1">
    <w:name w:val="annotation text"/>
    <w:basedOn w:val="a"/>
    <w:qFormat/>
  </w:style>
  <w:style w:type="paragraph" w:customStyle="1" w:styleId="aff2">
    <w:name w:val="Содержимое таблицы"/>
    <w:basedOn w:val="a"/>
    <w:qFormat/>
    <w:pPr>
      <w:widowControl w:val="0"/>
      <w:suppressLineNumbers/>
    </w:pPr>
    <w:rPr>
      <w:rFonts w:eastAsia="Andale Sans UI;Arial Unicode MS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paragraph" w:styleId="aff3">
    <w:name w:val="Balloon Text"/>
    <w:basedOn w:val="a"/>
    <w:link w:val="aff4"/>
    <w:uiPriority w:val="99"/>
    <w:semiHidden/>
    <w:unhideWhenUsed/>
    <w:rsid w:val="002F29CA"/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2F29CA"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184</Words>
  <Characters>1049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subject/>
  <dc:creator>Велычко</dc:creator>
  <cp:keywords/>
  <dc:description/>
  <cp:lastModifiedBy>1</cp:lastModifiedBy>
  <cp:revision>12</cp:revision>
  <dcterms:created xsi:type="dcterms:W3CDTF">2024-01-10T14:52:00Z</dcterms:created>
  <dcterms:modified xsi:type="dcterms:W3CDTF">2026-03-20T11:15:00Z</dcterms:modified>
  <dc:language>en-US</dc:language>
</cp:coreProperties>
</file>