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02F" w:rsidRPr="0022002F" w:rsidRDefault="0022002F" w:rsidP="0022002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2002F">
        <w:rPr>
          <w:rFonts w:ascii="Comic Sans MS" w:eastAsia="Times New Roman" w:hAnsi="Comic Sans MS" w:cs="Arial"/>
          <w:b/>
          <w:bCs/>
          <w:noProof/>
          <w:color w:val="00B050"/>
          <w:sz w:val="56"/>
          <w:szCs w:val="56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2856488" y="720191"/>
            <wp:positionH relativeFrom="margin">
              <wp:align>left</wp:align>
            </wp:positionH>
            <wp:positionV relativeFrom="margin">
              <wp:align>top</wp:align>
            </wp:positionV>
            <wp:extent cx="2381250" cy="1905000"/>
            <wp:effectExtent l="0" t="0" r="0" b="0"/>
            <wp:wrapSquare wrapText="bothSides"/>
            <wp:docPr id="1" name="Рисунок 1" descr="https://old.planetav72.ru/images/yapo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ld.planetav72.ru/images/yapon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2002F" w:rsidRPr="0022002F" w:rsidRDefault="00176E62" w:rsidP="0022002F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Verdana" w:eastAsia="Times New Roman" w:hAnsi="Verdana" w:cs="Arial"/>
          <w:b/>
          <w:bCs/>
          <w:color w:val="00B050"/>
          <w:sz w:val="44"/>
          <w:szCs w:val="44"/>
          <w:lang w:eastAsia="ru-RU"/>
        </w:rPr>
        <w:t>Осень в Японском саду</w:t>
      </w:r>
    </w:p>
    <w:p w:rsidR="0022002F" w:rsidRPr="0022002F" w:rsidRDefault="0022002F" w:rsidP="0022002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2002F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Продолжительность экскурсии: 4 часа</w:t>
      </w:r>
      <w:r w:rsidRPr="0022002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22002F" w:rsidRPr="0022002F" w:rsidRDefault="0022002F" w:rsidP="0022002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:rsidR="0022002F" w:rsidRPr="0022002F" w:rsidRDefault="0022002F" w:rsidP="0022002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2002F">
        <w:rPr>
          <w:rFonts w:ascii="Verdana" w:eastAsia="Times New Roman" w:hAnsi="Verdana" w:cs="Arial"/>
          <w:b/>
          <w:bCs/>
          <w:color w:val="00B050"/>
          <w:sz w:val="28"/>
          <w:szCs w:val="28"/>
          <w:lang w:eastAsia="ru-RU"/>
        </w:rPr>
        <w:t>ПРОГРАММА ЭКСКУРСИИ:</w:t>
      </w:r>
    </w:p>
    <w:p w:rsidR="0022002F" w:rsidRPr="0022002F" w:rsidRDefault="003617E9" w:rsidP="002200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10.1</w:t>
      </w:r>
      <w:r w:rsidR="0022002F" w:rsidRPr="0022002F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5</w:t>
      </w:r>
      <w:r w:rsidR="0022002F" w:rsidRPr="0022002F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– сбор группы: на остановке «Гостиница «Восток».</w:t>
      </w:r>
    </w:p>
    <w:p w:rsidR="0022002F" w:rsidRPr="0022002F" w:rsidRDefault="003617E9" w:rsidP="002200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10.3</w:t>
      </w:r>
      <w:r w:rsidR="0022002F" w:rsidRPr="0022002F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0</w:t>
      </w:r>
      <w:r w:rsidR="0022002F" w:rsidRPr="0022002F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– отъезд в Японский сад Ива парк, с. Луговое. По дороге – путевая экскурсия.</w:t>
      </w:r>
    </w:p>
    <w:p w:rsidR="0022002F" w:rsidRPr="0022002F" w:rsidRDefault="003617E9" w:rsidP="002200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11.00 – 12.3</w:t>
      </w:r>
      <w:r w:rsidR="0022002F" w:rsidRPr="0022002F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0</w:t>
      </w:r>
      <w:r w:rsidR="0022002F" w:rsidRPr="0022002F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- экскурсия в Японский сад Ива парк с чайной церемонией</w:t>
      </w:r>
    </w:p>
    <w:p w:rsidR="0022002F" w:rsidRPr="0022002F" w:rsidRDefault="0022002F" w:rsidP="002200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2002F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</w:t>
      </w:r>
    </w:p>
    <w:p w:rsidR="0022002F" w:rsidRPr="0022002F" w:rsidRDefault="0022002F" w:rsidP="002200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2002F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Отсечь слова.</w:t>
      </w:r>
    </w:p>
    <w:p w:rsidR="0022002F" w:rsidRPr="0022002F" w:rsidRDefault="0022002F" w:rsidP="002200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2002F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Ненужное отбросить.</w:t>
      </w:r>
    </w:p>
    <w:p w:rsidR="0022002F" w:rsidRPr="0022002F" w:rsidRDefault="0022002F" w:rsidP="002200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2002F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Радостно вздохнуть.</w:t>
      </w:r>
    </w:p>
    <w:p w:rsidR="0022002F" w:rsidRPr="0022002F" w:rsidRDefault="0022002F" w:rsidP="002200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2002F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(</w:t>
      </w:r>
      <w:proofErr w:type="spellStart"/>
      <w:r w:rsidRPr="0022002F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Мацуо</w:t>
      </w:r>
      <w:proofErr w:type="spellEnd"/>
      <w:r w:rsidRPr="0022002F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 xml:space="preserve"> </w:t>
      </w:r>
      <w:proofErr w:type="spellStart"/>
      <w:r w:rsidRPr="0022002F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Басё</w:t>
      </w:r>
      <w:proofErr w:type="spellEnd"/>
      <w:r w:rsidRPr="0022002F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)</w:t>
      </w:r>
    </w:p>
    <w:p w:rsidR="0022002F" w:rsidRPr="0022002F" w:rsidRDefault="0022002F" w:rsidP="002200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2002F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</w:t>
      </w:r>
    </w:p>
    <w:p w:rsidR="0022002F" w:rsidRPr="0022002F" w:rsidRDefault="0022002F" w:rsidP="002200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2002F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Ива парк Тюмень, Японский сад - это место встречи с природой и самим собой.  Здесь мы познакомимся с японской культурой, традициями, символикой и философией «страны восходящего солнца».</w:t>
      </w:r>
    </w:p>
    <w:p w:rsidR="0022002F" w:rsidRPr="0022002F" w:rsidRDefault="0022002F" w:rsidP="002200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2002F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Тюменский Японский сад – это не просто ландшафтное искусство, он моделирует Вселенную в целом, это сад Сосредоточенности и Размышлений. Незаметно для себя вы переключитесь в состояние покоя, созерцания и счастья.</w:t>
      </w:r>
    </w:p>
    <w:p w:rsidR="0022002F" w:rsidRPr="0022002F" w:rsidRDefault="0022002F" w:rsidP="002200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2002F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Чайная церемония дает возможность ощутить гармонию, отдохнуть от городской суеты, почувствовать не только вкус чая, но и услышать самого себя. Утонченная чайная посуда, особое место проведения чайной церемонии и опытный чайный мастер создадут незабываемую атмосферу!</w:t>
      </w:r>
    </w:p>
    <w:p w:rsidR="0022002F" w:rsidRPr="0022002F" w:rsidRDefault="003617E9" w:rsidP="002200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12.30 – 13.0</w:t>
      </w:r>
      <w:r w:rsidR="0022002F" w:rsidRPr="0022002F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0</w:t>
      </w:r>
      <w:r w:rsidR="0022002F" w:rsidRPr="0022002F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 xml:space="preserve"> - фотосессия в локациях выставочных садов ландшафтного дизайна </w:t>
      </w:r>
      <w:proofErr w:type="spellStart"/>
      <w:r w:rsidR="0022002F" w:rsidRPr="0022002F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AstraGarden</w:t>
      </w:r>
      <w:proofErr w:type="spellEnd"/>
      <w:r w:rsidR="0022002F" w:rsidRPr="0022002F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.</w:t>
      </w:r>
    </w:p>
    <w:p w:rsidR="0022002F" w:rsidRPr="0022002F" w:rsidRDefault="003617E9" w:rsidP="002200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lastRenderedPageBreak/>
        <w:t>13.15 – 14.0</w:t>
      </w:r>
      <w:r w:rsidR="0022002F" w:rsidRPr="0022002F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0</w:t>
      </w:r>
      <w:r w:rsidR="0022002F" w:rsidRPr="0022002F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– посещение Цветочного павильона-теплицы, созданной по корейской технологии. В ней представлены различные виды интерьерных растений, выращенных на тюменской земле, а также имеются экзотические экземпляры.</w:t>
      </w:r>
    </w:p>
    <w:p w:rsidR="0022002F" w:rsidRPr="0022002F" w:rsidRDefault="0022002F" w:rsidP="0096620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2002F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В магазине продаются также: саженцы плодовых деревьев, декоративных и многолетних культур, рассада однолетних цветов, семена. Здесь сложно удержаться, чтобы не приобрести «зеленого друга» себе или близким в подарок!</w:t>
      </w:r>
    </w:p>
    <w:p w:rsidR="0022002F" w:rsidRPr="0022002F" w:rsidRDefault="003617E9" w:rsidP="002200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14.0</w:t>
      </w:r>
      <w:r w:rsidR="0022002F" w:rsidRPr="0022002F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0</w:t>
      </w:r>
      <w:r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 xml:space="preserve"> – отъезд </w:t>
      </w:r>
      <w:r w:rsidR="0022002F" w:rsidRPr="0022002F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в Тюмень.</w:t>
      </w:r>
    </w:p>
    <w:p w:rsidR="0022002F" w:rsidRPr="0022002F" w:rsidRDefault="0022002F" w:rsidP="002200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2002F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Ориентир</w:t>
      </w:r>
      <w:r w:rsidR="003617E9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овочное прибытие в Тюмень в 14.3</w:t>
      </w:r>
      <w:r w:rsidRPr="0022002F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0</w:t>
      </w:r>
      <w:r w:rsidRPr="0022002F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.</w:t>
      </w:r>
    </w:p>
    <w:p w:rsidR="0022002F" w:rsidRPr="0022002F" w:rsidRDefault="0022002F" w:rsidP="002200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:rsidR="0022002F" w:rsidRPr="0022002F" w:rsidRDefault="0022002F" w:rsidP="002200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2002F">
        <w:rPr>
          <w:rFonts w:ascii="Verdana" w:eastAsia="Times New Roman" w:hAnsi="Verdana" w:cs="Tahoma"/>
          <w:b/>
          <w:bCs/>
          <w:color w:val="00B050"/>
          <w:sz w:val="28"/>
          <w:szCs w:val="28"/>
          <w:lang w:eastAsia="ru-RU"/>
        </w:rPr>
        <w:t>Стоимость экскурсии:</w:t>
      </w:r>
    </w:p>
    <w:p w:rsidR="0022002F" w:rsidRPr="0022002F" w:rsidRDefault="00966208" w:rsidP="002200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взрослый –  37</w:t>
      </w:r>
      <w:r w:rsidR="00176E62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00 руб./чел.,  школьники – 3</w:t>
      </w:r>
      <w:r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6</w:t>
      </w:r>
      <w:r w:rsidR="0022002F" w:rsidRPr="0022002F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00 руб</w:t>
      </w:r>
      <w:r w:rsidR="00176E62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./чел.</w:t>
      </w:r>
    </w:p>
    <w:p w:rsidR="0022002F" w:rsidRPr="0022002F" w:rsidRDefault="0022002F" w:rsidP="002200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2002F">
        <w:rPr>
          <w:rFonts w:ascii="Verdana" w:eastAsia="Times New Roman" w:hAnsi="Verdana" w:cs="Arial"/>
          <w:b/>
          <w:bCs/>
          <w:color w:val="00B050"/>
          <w:sz w:val="28"/>
          <w:szCs w:val="28"/>
          <w:lang w:eastAsia="ru-RU"/>
        </w:rPr>
        <w:t>В стоимость входит:</w:t>
      </w:r>
    </w:p>
    <w:p w:rsidR="0022002F" w:rsidRPr="0022002F" w:rsidRDefault="0022002F" w:rsidP="0022002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2002F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проезд на комфортабельном автобусе туристского класса по маршруту,</w:t>
      </w:r>
    </w:p>
    <w:p w:rsidR="0022002F" w:rsidRPr="0022002F" w:rsidRDefault="0022002F" w:rsidP="0022002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2002F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услуги гида-экскурсовода,</w:t>
      </w:r>
    </w:p>
    <w:p w:rsidR="0022002F" w:rsidRPr="0022002F" w:rsidRDefault="0022002F" w:rsidP="0022002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2002F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 xml:space="preserve">экскурсия по </w:t>
      </w:r>
      <w:proofErr w:type="gramStart"/>
      <w:r w:rsidRPr="0022002F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Ива-парку</w:t>
      </w:r>
      <w:proofErr w:type="gramEnd"/>
      <w:r w:rsidRPr="0022002F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 xml:space="preserve"> + чайная церемония</w:t>
      </w:r>
    </w:p>
    <w:p w:rsidR="0022002F" w:rsidRPr="0022002F" w:rsidRDefault="0022002F" w:rsidP="0022002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2002F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</w:t>
      </w:r>
      <w:bookmarkStart w:id="0" w:name="_GoBack"/>
      <w:bookmarkEnd w:id="0"/>
    </w:p>
    <w:sectPr w:rsidR="0022002F" w:rsidRPr="002200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61D6"/>
    <w:multiLevelType w:val="multilevel"/>
    <w:tmpl w:val="2A92A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489"/>
    <w:rsid w:val="00176E62"/>
    <w:rsid w:val="001F6489"/>
    <w:rsid w:val="0022002F"/>
    <w:rsid w:val="003617E9"/>
    <w:rsid w:val="003B1F70"/>
    <w:rsid w:val="00607524"/>
    <w:rsid w:val="00965115"/>
    <w:rsid w:val="0096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2002F"/>
    <w:rPr>
      <w:b/>
      <w:bCs/>
    </w:rPr>
  </w:style>
  <w:style w:type="character" w:styleId="a4">
    <w:name w:val="Hyperlink"/>
    <w:basedOn w:val="a0"/>
    <w:uiPriority w:val="99"/>
    <w:semiHidden/>
    <w:unhideWhenUsed/>
    <w:rsid w:val="0022002F"/>
    <w:rPr>
      <w:color w:val="0000FF"/>
      <w:u w:val="single"/>
    </w:rPr>
  </w:style>
  <w:style w:type="character" w:styleId="a5">
    <w:name w:val="Emphasis"/>
    <w:basedOn w:val="a0"/>
    <w:uiPriority w:val="20"/>
    <w:qFormat/>
    <w:rsid w:val="0022002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2002F"/>
    <w:rPr>
      <w:b/>
      <w:bCs/>
    </w:rPr>
  </w:style>
  <w:style w:type="character" w:styleId="a4">
    <w:name w:val="Hyperlink"/>
    <w:basedOn w:val="a0"/>
    <w:uiPriority w:val="99"/>
    <w:semiHidden/>
    <w:unhideWhenUsed/>
    <w:rsid w:val="0022002F"/>
    <w:rPr>
      <w:color w:val="0000FF"/>
      <w:u w:val="single"/>
    </w:rPr>
  </w:style>
  <w:style w:type="character" w:styleId="a5">
    <w:name w:val="Emphasis"/>
    <w:basedOn w:val="a0"/>
    <w:uiPriority w:val="20"/>
    <w:qFormat/>
    <w:rsid w:val="002200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79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3</cp:revision>
  <dcterms:created xsi:type="dcterms:W3CDTF">2025-09-09T11:52:00Z</dcterms:created>
  <dcterms:modified xsi:type="dcterms:W3CDTF">2026-02-26T14:00:00Z</dcterms:modified>
</cp:coreProperties>
</file>