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1905000" cy="1905000"/>
            <wp:effectExtent l="0" t="0" r="0" b="0"/>
            <wp:wrapSquare wrapText="bothSides"/>
            <wp:docPr id="1" name="Рисунок 1" descr="https://old.planetav72.ru/images/hram%20na%20kro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ld.planetav72.ru/images/hram%20na%20krov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b/>
          <w:bCs/>
          <w:color w:val="00B050"/>
          <w:sz w:val="44"/>
          <w:szCs w:val="44"/>
          <w:lang w:eastAsia="ru-RU"/>
        </w:rPr>
        <w:t>Ганина Яма + Храм-на-Крови</w:t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Продолжительность: 20 ч.</w:t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772866" w:rsidRPr="00772866" w:rsidRDefault="00772866" w:rsidP="007679F1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Вы посетите Храм на Крови, возведенный на месте дома инженера Ипатьева, в котором произошла расправа над семьей последнего русского царя Николая II. В маршрут входит также посещение Ганиной Ямы – места, где уничтожались останки членов царской семьи. Мужской монастырь царственных страстотерпцев (Ганина яма) - место паломничества православных верующих. Храмы монастыря построены в стиле русского деревянного зодчества и удивительно органично вписываются в пейзаж уральского леса.</w:t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b/>
          <w:bCs/>
          <w:color w:val="00B050"/>
          <w:sz w:val="28"/>
          <w:szCs w:val="28"/>
          <w:lang w:eastAsia="ru-RU"/>
        </w:rPr>
        <w:t>ПРОГРАММА ТУРА:  </w:t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Время и место сбора группы:</w:t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06:15</w:t>
      </w: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- остановка «Гостиница «Восток»</w:t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06:30</w:t>
      </w: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-выезд в город Екатеринбург (350 км). Дорога в Екатеринбург, рассказ экскурсовода</w:t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Обед</w:t>
      </w: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в кафе Екатеринбурга.</w:t>
      </w:r>
    </w:p>
    <w:p w:rsidR="00A43050" w:rsidRDefault="00772866" w:rsidP="007728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</w:pPr>
      <w:r w:rsidRPr="00772866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 xml:space="preserve">Посещение Храма-на-Крови. </w:t>
      </w:r>
    </w:p>
    <w:p w:rsidR="00A43050" w:rsidRDefault="00A43050" w:rsidP="0077286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</w:pPr>
      <w:r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Посещение Александро-Невского Ново-Тихвинского женского монастыря.</w:t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Переезд на Ганину Яму (20 км). Экскурсия по монастырю Святых царственных страстотерпцев.</w:t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Свободное время. Можно посетить церковную лавку и трапезную монастыря</w:t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Отъезд в Тюмень.</w:t>
      </w: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По дороге – отдых, просмотр фильмов</w:t>
      </w:r>
    </w:p>
    <w:p w:rsidR="00772866" w:rsidRPr="00772866" w:rsidRDefault="00772866" w:rsidP="00A4305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24:00 – 00:30</w:t>
      </w: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 ориентировочное прибытие в Тюмень.</w:t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b/>
          <w:bCs/>
          <w:color w:val="00B050"/>
          <w:sz w:val="28"/>
          <w:szCs w:val="28"/>
          <w:lang w:eastAsia="ru-RU"/>
        </w:rPr>
        <w:t>Стоимость: </w:t>
      </w:r>
      <w:r w:rsidRPr="00772866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  <w:proofErr w:type="spellStart"/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взр</w:t>
      </w:r>
      <w:proofErr w:type="spellEnd"/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. </w:t>
      </w:r>
      <w:r w:rsidR="007679F1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–</w:t>
      </w: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</w:t>
      </w:r>
      <w:r w:rsidR="009F0EF4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7</w:t>
      </w:r>
      <w:r w:rsidR="007679F1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 xml:space="preserve"> 3</w:t>
      </w:r>
      <w:r w:rsidRPr="00772866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00</w:t>
      </w: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руб./чел., </w:t>
      </w:r>
      <w:proofErr w:type="spellStart"/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шк</w:t>
      </w:r>
      <w:proofErr w:type="spellEnd"/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. </w:t>
      </w:r>
      <w:r w:rsidR="007679F1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–</w:t>
      </w: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</w:t>
      </w:r>
      <w:r w:rsidR="009F0EF4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7</w:t>
      </w:r>
      <w:r w:rsidR="007679F1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 xml:space="preserve"> 1</w:t>
      </w:r>
      <w:r w:rsidRPr="00772866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00</w:t>
      </w: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руб./чел.</w:t>
      </w:r>
    </w:p>
    <w:p w:rsidR="00772866" w:rsidRPr="00772866" w:rsidRDefault="00772866" w:rsidP="0077286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b/>
          <w:bCs/>
          <w:color w:val="00B050"/>
          <w:sz w:val="28"/>
          <w:szCs w:val="28"/>
          <w:lang w:eastAsia="ru-RU"/>
        </w:rPr>
        <w:t>В стоимость включено:</w:t>
      </w:r>
    </w:p>
    <w:p w:rsidR="00772866" w:rsidRPr="00772866" w:rsidRDefault="00772866" w:rsidP="00772866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проезд на комфортабельном автобусе;</w:t>
      </w:r>
    </w:p>
    <w:p w:rsidR="00772866" w:rsidRPr="00772866" w:rsidRDefault="00772866" w:rsidP="00772866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услуги высококвалифицированного экскурсовода;</w:t>
      </w:r>
    </w:p>
    <w:p w:rsidR="00772866" w:rsidRPr="00772866" w:rsidRDefault="00772866" w:rsidP="00772866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обед;</w:t>
      </w:r>
    </w:p>
    <w:p w:rsidR="00D37B63" w:rsidRPr="00A43050" w:rsidRDefault="00772866" w:rsidP="00A43050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72866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экскурсионная программа.</w:t>
      </w:r>
      <w:bookmarkStart w:id="0" w:name="_GoBack"/>
      <w:bookmarkEnd w:id="0"/>
    </w:p>
    <w:sectPr w:rsidR="00D37B63" w:rsidRPr="00A43050" w:rsidSect="00A43050">
      <w:pgSz w:w="11906" w:h="16838"/>
      <w:pgMar w:top="1134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10CD6"/>
    <w:multiLevelType w:val="multilevel"/>
    <w:tmpl w:val="5010C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B9699A"/>
    <w:multiLevelType w:val="multilevel"/>
    <w:tmpl w:val="5010C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80F"/>
    <w:rsid w:val="00541AE0"/>
    <w:rsid w:val="005555BA"/>
    <w:rsid w:val="007679F1"/>
    <w:rsid w:val="00772866"/>
    <w:rsid w:val="0098180F"/>
    <w:rsid w:val="009F0EF4"/>
    <w:rsid w:val="00A43050"/>
    <w:rsid w:val="00AF2942"/>
    <w:rsid w:val="00D3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2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2866"/>
    <w:rPr>
      <w:b/>
      <w:bCs/>
    </w:rPr>
  </w:style>
  <w:style w:type="character" w:styleId="a5">
    <w:name w:val="Hyperlink"/>
    <w:basedOn w:val="a0"/>
    <w:uiPriority w:val="99"/>
    <w:semiHidden/>
    <w:unhideWhenUsed/>
    <w:rsid w:val="00772866"/>
    <w:rPr>
      <w:color w:val="0000FF"/>
      <w:u w:val="single"/>
    </w:rPr>
  </w:style>
  <w:style w:type="character" w:styleId="a6">
    <w:name w:val="Emphasis"/>
    <w:basedOn w:val="a0"/>
    <w:uiPriority w:val="20"/>
    <w:qFormat/>
    <w:rsid w:val="00772866"/>
    <w:rPr>
      <w:i/>
      <w:iCs/>
    </w:rPr>
  </w:style>
  <w:style w:type="paragraph" w:styleId="a7">
    <w:name w:val="List Paragraph"/>
    <w:basedOn w:val="a"/>
    <w:uiPriority w:val="34"/>
    <w:qFormat/>
    <w:rsid w:val="007728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2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2866"/>
    <w:rPr>
      <w:b/>
      <w:bCs/>
    </w:rPr>
  </w:style>
  <w:style w:type="character" w:styleId="a5">
    <w:name w:val="Hyperlink"/>
    <w:basedOn w:val="a0"/>
    <w:uiPriority w:val="99"/>
    <w:semiHidden/>
    <w:unhideWhenUsed/>
    <w:rsid w:val="00772866"/>
    <w:rPr>
      <w:color w:val="0000FF"/>
      <w:u w:val="single"/>
    </w:rPr>
  </w:style>
  <w:style w:type="character" w:styleId="a6">
    <w:name w:val="Emphasis"/>
    <w:basedOn w:val="a0"/>
    <w:uiPriority w:val="20"/>
    <w:qFormat/>
    <w:rsid w:val="00772866"/>
    <w:rPr>
      <w:i/>
      <w:iCs/>
    </w:rPr>
  </w:style>
  <w:style w:type="paragraph" w:styleId="a7">
    <w:name w:val="List Paragraph"/>
    <w:basedOn w:val="a"/>
    <w:uiPriority w:val="34"/>
    <w:qFormat/>
    <w:rsid w:val="00772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19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4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91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</cp:revision>
  <dcterms:created xsi:type="dcterms:W3CDTF">2025-08-10T20:02:00Z</dcterms:created>
  <dcterms:modified xsi:type="dcterms:W3CDTF">2026-02-24T13:47:00Z</dcterms:modified>
</cp:coreProperties>
</file>